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25F1" w:rsidRPr="00DD25F1" w:rsidRDefault="00DD25F1" w:rsidP="00DD25F1">
      <w:pPr>
        <w:spacing w:after="0" w:line="240" w:lineRule="auto"/>
        <w:ind w:left="4963" w:firstLine="709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Приложение № 2</w:t>
      </w:r>
    </w:p>
    <w:p w:rsidR="00DD25F1" w:rsidRPr="00DD25F1" w:rsidRDefault="00DD25F1" w:rsidP="00DD25F1">
      <w:pPr>
        <w:spacing w:after="0" w:line="240" w:lineRule="auto"/>
        <w:ind w:firstLine="34"/>
        <w:jc w:val="right"/>
        <w:rPr>
          <w:rFonts w:ascii="Times New Roman" w:eastAsia="Calibri" w:hAnsi="Times New Roman" w:cs="Times New Roman"/>
          <w:spacing w:val="2"/>
          <w:sz w:val="28"/>
          <w:szCs w:val="28"/>
          <w:lang w:eastAsia="ru-RU"/>
        </w:rPr>
      </w:pPr>
      <w:r w:rsidRPr="00DD25F1">
        <w:rPr>
          <w:rFonts w:ascii="Times New Roman" w:eastAsia="Calibri" w:hAnsi="Times New Roman" w:cs="Times New Roman"/>
          <w:spacing w:val="2"/>
          <w:sz w:val="28"/>
          <w:szCs w:val="28"/>
          <w:lang w:eastAsia="ru-RU"/>
        </w:rPr>
        <w:t>к постановлению администрации</w:t>
      </w:r>
    </w:p>
    <w:p w:rsidR="00DD25F1" w:rsidRPr="00DD25F1" w:rsidRDefault="00DD25F1" w:rsidP="00DD25F1">
      <w:pPr>
        <w:spacing w:after="0" w:line="240" w:lineRule="auto"/>
        <w:ind w:left="4963" w:firstLine="709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D25F1">
        <w:rPr>
          <w:rFonts w:ascii="Times New Roman" w:eastAsia="Calibri" w:hAnsi="Times New Roman" w:cs="Times New Roman"/>
          <w:sz w:val="28"/>
          <w:szCs w:val="28"/>
          <w:lang w:eastAsia="ru-RU"/>
        </w:rPr>
        <w:t>города Мурманска</w:t>
      </w:r>
    </w:p>
    <w:p w:rsidR="00F01414" w:rsidRDefault="00DD25F1" w:rsidP="007303ED">
      <w:pPr>
        <w:widowControl w:val="0"/>
        <w:autoSpaceDE w:val="0"/>
        <w:autoSpaceDN w:val="0"/>
        <w:adjustRightInd w:val="0"/>
        <w:spacing w:after="0" w:line="240" w:lineRule="auto"/>
        <w:ind w:left="4963"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25F1">
        <w:rPr>
          <w:rFonts w:ascii="Times New Roman" w:eastAsia="Calibri" w:hAnsi="Times New Roman" w:cs="Times New Roman"/>
          <w:spacing w:val="-3"/>
          <w:sz w:val="28"/>
          <w:szCs w:val="28"/>
          <w:lang w:eastAsia="ru-RU"/>
        </w:rPr>
        <w:t>от</w:t>
      </w:r>
      <w:r w:rsidR="00452EA4">
        <w:rPr>
          <w:rFonts w:ascii="Times New Roman" w:eastAsia="Calibri" w:hAnsi="Times New Roman" w:cs="Times New Roman"/>
          <w:spacing w:val="-3"/>
          <w:sz w:val="28"/>
          <w:szCs w:val="28"/>
          <w:lang w:eastAsia="ru-RU"/>
        </w:rPr>
        <w:t xml:space="preserve"> 30.06.2014 </w:t>
      </w:r>
      <w:r w:rsidRPr="00DD25F1">
        <w:rPr>
          <w:rFonts w:ascii="Times New Roman" w:eastAsia="Calibri" w:hAnsi="Times New Roman" w:cs="Times New Roman"/>
          <w:sz w:val="28"/>
          <w:szCs w:val="28"/>
          <w:lang w:eastAsia="ru-RU"/>
        </w:rPr>
        <w:t>№</w:t>
      </w:r>
      <w:r w:rsidR="00452EA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2108</w:t>
      </w:r>
      <w:bookmarkStart w:id="0" w:name="_GoBack"/>
      <w:bookmarkEnd w:id="0"/>
    </w:p>
    <w:p w:rsidR="00672C51" w:rsidRDefault="00672C51" w:rsidP="00672C5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B3CED" w:rsidRPr="00223ED1" w:rsidRDefault="00672C51" w:rsidP="00CB3C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II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CB3CED" w:rsidRPr="00223ED1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Ведомственная целевая программа</w:t>
      </w:r>
    </w:p>
    <w:p w:rsidR="00CB3CED" w:rsidRPr="00223ED1" w:rsidRDefault="00CB3CED" w:rsidP="00CB3C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3ED1">
        <w:rPr>
          <w:rFonts w:ascii="Times New Roman" w:eastAsia="Times New Roman" w:hAnsi="Times New Roman" w:cs="Times New Roman"/>
          <w:sz w:val="28"/>
          <w:szCs w:val="28"/>
          <w:lang w:eastAsia="ru-RU"/>
        </w:rPr>
        <w:t>«Укрепление материально-технической базы учреждений здравоохранения, подведомственных комитету по здравоохранению администрации города Мурманска» на 2014 год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B3925">
        <w:rPr>
          <w:rFonts w:ascii="Times New Roman" w:eastAsia="Times New Roman" w:hAnsi="Times New Roman" w:cs="Times New Roman"/>
          <w:sz w:val="28"/>
          <w:szCs w:val="28"/>
          <w:lang w:eastAsia="ru-RU"/>
        </w:rPr>
        <w:t>и на плановый период 2015 и 2016 годов</w:t>
      </w:r>
    </w:p>
    <w:p w:rsidR="00CB3CED" w:rsidRPr="00223ED1" w:rsidRDefault="00CB3CED" w:rsidP="00CB3CE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B3CED" w:rsidRPr="00223ED1" w:rsidRDefault="00CB3CED" w:rsidP="00CB3CED">
      <w:pPr>
        <w:tabs>
          <w:tab w:val="left" w:pos="177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3E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Паспорт </w:t>
      </w:r>
    </w:p>
    <w:p w:rsidR="00CB3CED" w:rsidRPr="00223ED1" w:rsidRDefault="00CB3CED" w:rsidP="00CB3CED">
      <w:pPr>
        <w:tabs>
          <w:tab w:val="left" w:pos="177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77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61"/>
        <w:gridCol w:w="5913"/>
      </w:tblGrid>
      <w:tr w:rsidR="00CB3CED" w:rsidRPr="00223ED1" w:rsidTr="007E7283">
        <w:trPr>
          <w:cantSplit/>
          <w:trHeight w:val="477"/>
        </w:trPr>
        <w:tc>
          <w:tcPr>
            <w:tcW w:w="38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3CED" w:rsidRPr="00223ED1" w:rsidRDefault="00CB3CED" w:rsidP="00244984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23ED1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муниципальной программы, в которую входит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ВЦП</w:t>
            </w:r>
          </w:p>
        </w:tc>
        <w:tc>
          <w:tcPr>
            <w:tcW w:w="5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3CED" w:rsidRPr="00223ED1" w:rsidRDefault="00CB3CED" w:rsidP="0024498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0D7138">
              <w:rPr>
                <w:rFonts w:ascii="Times New Roman" w:hAnsi="Times New Roman" w:cs="Times New Roman"/>
                <w:sz w:val="28"/>
                <w:szCs w:val="28"/>
              </w:rPr>
              <w:t>«Развитие здравоохранения» 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 2014 год и на плановый период </w:t>
            </w:r>
            <w:r w:rsidRPr="000D7138">
              <w:rPr>
                <w:rFonts w:ascii="Times New Roman" w:hAnsi="Times New Roman" w:cs="Times New Roman"/>
                <w:sz w:val="28"/>
                <w:szCs w:val="28"/>
              </w:rPr>
              <w:t>2015 и 2016 годов</w:t>
            </w:r>
          </w:p>
        </w:tc>
      </w:tr>
      <w:tr w:rsidR="00CB3CED" w:rsidRPr="00223ED1" w:rsidTr="007E7283">
        <w:trPr>
          <w:cantSplit/>
          <w:trHeight w:val="477"/>
        </w:trPr>
        <w:tc>
          <w:tcPr>
            <w:tcW w:w="38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3CED" w:rsidRPr="00223ED1" w:rsidRDefault="00CB3CED" w:rsidP="002449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3E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Цель ВЦП</w:t>
            </w:r>
          </w:p>
        </w:tc>
        <w:tc>
          <w:tcPr>
            <w:tcW w:w="5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3CED" w:rsidRPr="00223ED1" w:rsidRDefault="00CB3CED" w:rsidP="00244984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  <w:lang w:bidi="he-IL"/>
              </w:rPr>
            </w:pPr>
            <w:r w:rsidRPr="00223ED1">
              <w:rPr>
                <w:rFonts w:ascii="Times New Roman" w:hAnsi="Times New Roman" w:cs="Times New Roman"/>
                <w:sz w:val="28"/>
                <w:szCs w:val="28"/>
              </w:rPr>
              <w:t xml:space="preserve">Осуществление практических мер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 поддержке</w:t>
            </w:r>
            <w:r w:rsidRPr="00223ED1">
              <w:rPr>
                <w:rFonts w:ascii="Times New Roman" w:hAnsi="Times New Roman" w:cs="Times New Roman"/>
                <w:sz w:val="28"/>
                <w:szCs w:val="28"/>
              </w:rPr>
              <w:t xml:space="preserve"> материально-технической базы учреждений здравоохранения и ее эффективного функционирования и дальнейшего развития</w:t>
            </w:r>
          </w:p>
        </w:tc>
      </w:tr>
      <w:tr w:rsidR="00CB3CED" w:rsidRPr="00223ED1" w:rsidTr="007E7283">
        <w:trPr>
          <w:cantSplit/>
          <w:trHeight w:val="477"/>
        </w:trPr>
        <w:tc>
          <w:tcPr>
            <w:tcW w:w="38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3CED" w:rsidRPr="00223ED1" w:rsidRDefault="00CB3CED" w:rsidP="002449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223E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Важнейшие целевые показатели (индикаторы) реализации ВЦП</w:t>
            </w:r>
          </w:p>
        </w:tc>
        <w:tc>
          <w:tcPr>
            <w:tcW w:w="5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61E00" w:rsidRPr="00261E00" w:rsidRDefault="00CB3CED" w:rsidP="00872CF2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3ED1">
              <w:rPr>
                <w:rFonts w:ascii="Times New Roman" w:hAnsi="Times New Roman" w:cs="Times New Roman"/>
                <w:sz w:val="28"/>
                <w:szCs w:val="28"/>
              </w:rPr>
              <w:t>Доля учреждений здравоохранения, готовых к бесперебойному функционир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ованию в осенне-зимний период, </w:t>
            </w:r>
            <w:r w:rsidRPr="00223ED1">
              <w:rPr>
                <w:rFonts w:ascii="Times New Roman" w:hAnsi="Times New Roman" w:cs="Times New Roman"/>
                <w:sz w:val="28"/>
                <w:szCs w:val="28"/>
              </w:rPr>
              <w:t xml:space="preserve">соответствующих </w:t>
            </w:r>
            <w:r w:rsidR="005F16C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23ED1">
              <w:rPr>
                <w:rFonts w:ascii="Times New Roman" w:hAnsi="Times New Roman" w:cs="Times New Roman"/>
                <w:sz w:val="28"/>
                <w:szCs w:val="28"/>
              </w:rPr>
              <w:t>требованиям пожарной безопасности</w:t>
            </w:r>
            <w:r w:rsidR="00DD25F1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санитарного законодательства</w:t>
            </w:r>
            <w:r w:rsidR="00066E0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CB3CED" w:rsidRPr="00223ED1" w:rsidTr="007E7283">
        <w:trPr>
          <w:cantSplit/>
          <w:trHeight w:val="477"/>
        </w:trPr>
        <w:tc>
          <w:tcPr>
            <w:tcW w:w="38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3CED" w:rsidRPr="00223ED1" w:rsidRDefault="00CB3CED" w:rsidP="002449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3E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субъекта бюджетного планирования</w:t>
            </w:r>
          </w:p>
        </w:tc>
        <w:tc>
          <w:tcPr>
            <w:tcW w:w="5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3CED" w:rsidRPr="00223ED1" w:rsidRDefault="00CB3CED" w:rsidP="00244984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bidi="he-IL"/>
              </w:rPr>
            </w:pPr>
            <w:r w:rsidRPr="00223ED1">
              <w:rPr>
                <w:rFonts w:ascii="Times New Roman" w:hAnsi="Times New Roman" w:cs="Times New Roman"/>
                <w:sz w:val="28"/>
                <w:szCs w:val="28"/>
                <w:lang w:bidi="he-IL"/>
              </w:rPr>
              <w:t>Комитет по здравоохранению администрации города Мурманска</w:t>
            </w:r>
          </w:p>
        </w:tc>
      </w:tr>
      <w:tr w:rsidR="00CB3CED" w:rsidRPr="00223ED1" w:rsidTr="007E7283">
        <w:trPr>
          <w:cantSplit/>
          <w:trHeight w:val="477"/>
        </w:trPr>
        <w:tc>
          <w:tcPr>
            <w:tcW w:w="38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3CED" w:rsidRPr="00223ED1" w:rsidRDefault="00CB3CED" w:rsidP="002449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3E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Сроки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 этапы </w:t>
            </w:r>
            <w:r w:rsidRPr="00223E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реализации ВЦП                                  </w:t>
            </w:r>
          </w:p>
        </w:tc>
        <w:tc>
          <w:tcPr>
            <w:tcW w:w="5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3CED" w:rsidRPr="00223ED1" w:rsidRDefault="00CB3CED" w:rsidP="002449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3ED1">
              <w:rPr>
                <w:rFonts w:ascii="Times New Roman" w:hAnsi="Times New Roman" w:cs="Times New Roman"/>
                <w:sz w:val="28"/>
                <w:szCs w:val="28"/>
              </w:rPr>
              <w:t>2014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-2016 годы</w:t>
            </w:r>
          </w:p>
        </w:tc>
      </w:tr>
      <w:tr w:rsidR="00CB3CED" w:rsidRPr="00223ED1" w:rsidTr="007E7283">
        <w:trPr>
          <w:cantSplit/>
          <w:trHeight w:val="446"/>
        </w:trPr>
        <w:tc>
          <w:tcPr>
            <w:tcW w:w="38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3CED" w:rsidRPr="00223ED1" w:rsidRDefault="00CB3CED" w:rsidP="002449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3E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Финансовое обеспечение ВЦП</w:t>
            </w:r>
          </w:p>
        </w:tc>
        <w:tc>
          <w:tcPr>
            <w:tcW w:w="5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3CED" w:rsidRPr="00223ED1" w:rsidRDefault="001C08E3" w:rsidP="002449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Всего по ВЦП: </w:t>
            </w:r>
            <w:r w:rsidR="00BB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F225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  <w:r w:rsidR="00BB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455,</w:t>
            </w:r>
            <w:r w:rsidR="00672C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  <w:r w:rsidR="00CB3C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CB3CED" w:rsidRPr="00223E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 руб., в т.ч.:</w:t>
            </w:r>
          </w:p>
          <w:p w:rsidR="00CB3CED" w:rsidRPr="00223ED1" w:rsidRDefault="00CB3CED" w:rsidP="002449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3E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МБ: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A713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F225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  <w:r w:rsidR="00A713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455,</w:t>
            </w:r>
            <w:r w:rsidR="00672C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  <w:r w:rsidRPr="00223E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руб., из них:</w:t>
            </w:r>
          </w:p>
          <w:p w:rsidR="00CB3CED" w:rsidRDefault="00CB3CED" w:rsidP="002449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3E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2014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  <w:r w:rsidRPr="00223E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F225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</w:t>
            </w:r>
            <w:r w:rsidR="00BB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715,</w:t>
            </w:r>
            <w:r w:rsidR="00672C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223E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 руб.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</w:p>
          <w:p w:rsidR="00CB3CED" w:rsidRDefault="00CB3CED" w:rsidP="002449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2015 – 24 870,0</w:t>
            </w:r>
            <w:r w:rsidRPr="00A864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руб.,</w:t>
            </w:r>
          </w:p>
          <w:p w:rsidR="00CB3CED" w:rsidRPr="00223ED1" w:rsidRDefault="00CB3CED" w:rsidP="002449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2016 – 24 870,0 тыс. руб.</w:t>
            </w:r>
          </w:p>
        </w:tc>
      </w:tr>
      <w:tr w:rsidR="00CB3CED" w:rsidRPr="00223ED1" w:rsidTr="007E7283">
        <w:trPr>
          <w:cantSplit/>
          <w:trHeight w:val="406"/>
        </w:trPr>
        <w:tc>
          <w:tcPr>
            <w:tcW w:w="38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3CED" w:rsidRPr="00223ED1" w:rsidRDefault="00CB3CED" w:rsidP="002449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3E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Ожидаемые конечные результаты     </w:t>
            </w:r>
            <w:r w:rsidRPr="00223E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реализации ВЦП                     </w:t>
            </w:r>
          </w:p>
        </w:tc>
        <w:tc>
          <w:tcPr>
            <w:tcW w:w="5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3CED" w:rsidRPr="00223ED1" w:rsidRDefault="00CB3CED" w:rsidP="002449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3E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Бесперебойное функционирование учреждений здравоохранения в осенне-зимний период.</w:t>
            </w:r>
          </w:p>
          <w:p w:rsidR="00CB3CED" w:rsidRDefault="00CB3CED" w:rsidP="002449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3E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пожарной безопасности учреждений здравоохранения в соответствии с действующим законодательством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CB3CED" w:rsidRDefault="00CB3CED" w:rsidP="002449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санитарных норм и правил в учреждениях</w:t>
            </w:r>
            <w:r w:rsidRPr="00223E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здравоохранения в соответствии с действующим законодательством</w:t>
            </w:r>
          </w:p>
          <w:p w:rsidR="00BB6AC3" w:rsidRPr="00223ED1" w:rsidRDefault="00BB6AC3" w:rsidP="007E7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38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Оснащен</w:t>
            </w:r>
            <w:r w:rsidR="009F03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ие </w:t>
            </w:r>
            <w:r w:rsidR="007E72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учреждений здравоохранения имуществом</w:t>
            </w:r>
            <w:r w:rsidR="009F03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</w:tbl>
    <w:p w:rsidR="00DD25F1" w:rsidRDefault="00DD25F1" w:rsidP="00CB3CE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pacing w:val="4"/>
          <w:sz w:val="28"/>
          <w:szCs w:val="28"/>
          <w:lang w:eastAsia="ru-RU"/>
        </w:rPr>
      </w:pPr>
    </w:p>
    <w:p w:rsidR="00CB3CED" w:rsidRPr="00223ED1" w:rsidRDefault="00CB3CED" w:rsidP="00CB3CE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pacing w:val="4"/>
          <w:sz w:val="28"/>
          <w:szCs w:val="28"/>
          <w:lang w:eastAsia="ru-RU"/>
        </w:rPr>
      </w:pPr>
      <w:r w:rsidRPr="00223ED1">
        <w:rPr>
          <w:rFonts w:ascii="Times New Roman" w:eastAsia="Times New Roman" w:hAnsi="Times New Roman" w:cs="Times New Roman"/>
          <w:bCs/>
          <w:color w:val="000000"/>
          <w:spacing w:val="4"/>
          <w:sz w:val="28"/>
          <w:szCs w:val="28"/>
          <w:lang w:eastAsia="ru-RU"/>
        </w:rPr>
        <w:lastRenderedPageBreak/>
        <w:t>1. Характеристика проблемы, на решение которой направлена ВЦП</w:t>
      </w:r>
    </w:p>
    <w:p w:rsidR="00CB3CED" w:rsidRPr="00223ED1" w:rsidRDefault="00CB3CED" w:rsidP="00CB3CED">
      <w:pPr>
        <w:widowControl w:val="0"/>
        <w:autoSpaceDE w:val="0"/>
        <w:autoSpaceDN w:val="0"/>
        <w:adjustRightInd w:val="0"/>
        <w:spacing w:after="0" w:line="240" w:lineRule="auto"/>
        <w:ind w:right="3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B3CED" w:rsidRPr="00223ED1" w:rsidRDefault="00CB3CED" w:rsidP="00CB3CED">
      <w:pPr>
        <w:widowControl w:val="0"/>
        <w:autoSpaceDE w:val="0"/>
        <w:autoSpaceDN w:val="0"/>
        <w:adjustRightInd w:val="0"/>
        <w:spacing w:after="0" w:line="240" w:lineRule="auto"/>
        <w:ind w:right="3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3ED1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бесперебойного функционирования муниципальных учреждений здравоохранения города Мурманска в осенне-зимний период необходимо ежегодно проводить ряд мероприятий, таких как подготовка теплоцентров, замена и ремонт системы горячего и холодного водоснабжения, ремонт систем отопления, ремонт и замена окон и дверей, ремонт сетей электроснабжения.</w:t>
      </w:r>
    </w:p>
    <w:p w:rsidR="00CB3CED" w:rsidRPr="00223ED1" w:rsidRDefault="00CB3CED" w:rsidP="00CB3CED">
      <w:pPr>
        <w:widowControl w:val="0"/>
        <w:autoSpaceDE w:val="0"/>
        <w:autoSpaceDN w:val="0"/>
        <w:adjustRightInd w:val="0"/>
        <w:spacing w:after="0" w:line="240" w:lineRule="auto"/>
        <w:ind w:right="3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3ED1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Выполнение данных мероприятий позволит минимизировать вероятность возникновения аварийных ситуаций.</w:t>
      </w:r>
    </w:p>
    <w:p w:rsidR="00CB3CED" w:rsidRDefault="00CB3CED" w:rsidP="00CB3CED">
      <w:pPr>
        <w:widowControl w:val="0"/>
        <w:autoSpaceDE w:val="0"/>
        <w:autoSpaceDN w:val="0"/>
        <w:adjustRightInd w:val="0"/>
        <w:spacing w:after="0" w:line="240" w:lineRule="auto"/>
        <w:ind w:right="3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3ED1">
        <w:rPr>
          <w:rFonts w:ascii="Times New Roman" w:eastAsia="Times New Roman" w:hAnsi="Times New Roman" w:cs="Times New Roman"/>
          <w:sz w:val="28"/>
          <w:szCs w:val="28"/>
          <w:lang w:eastAsia="ru-RU"/>
        </w:rPr>
        <w:t>На 01.</w:t>
      </w:r>
      <w:r w:rsidR="00992B84">
        <w:rPr>
          <w:rFonts w:ascii="Times New Roman" w:eastAsia="Times New Roman" w:hAnsi="Times New Roman" w:cs="Times New Roman"/>
          <w:sz w:val="28"/>
          <w:szCs w:val="28"/>
          <w:lang w:eastAsia="ru-RU"/>
        </w:rPr>
        <w:t>01.2014</w:t>
      </w:r>
      <w:r w:rsidRPr="00223E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оставались не устраненными порядка 2</w:t>
      </w:r>
      <w:r w:rsidR="00490E79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223ED1">
        <w:rPr>
          <w:rFonts w:ascii="Times New Roman" w:eastAsia="Times New Roman" w:hAnsi="Times New Roman" w:cs="Times New Roman"/>
          <w:sz w:val="28"/>
          <w:szCs w:val="28"/>
          <w:lang w:eastAsia="ru-RU"/>
        </w:rPr>
        <w:t>0 нарушений требований пожарной безопасности по предписаниям, выданным органами государственного пожарного надзора, в основном связанных с электробезопасностью, функционированием систем автоматического пожаротушения, приведением в соответствие с нормативными требованиями путей эвакуации.</w:t>
      </w:r>
      <w:r w:rsidRPr="00B31D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B3CED" w:rsidRDefault="00CB3CED" w:rsidP="00CB3CED">
      <w:pPr>
        <w:widowControl w:val="0"/>
        <w:autoSpaceDE w:val="0"/>
        <w:autoSpaceDN w:val="0"/>
        <w:adjustRightInd w:val="0"/>
        <w:spacing w:after="0" w:line="240" w:lineRule="auto"/>
        <w:ind w:right="3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3E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Реализация предусмотренных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ВЦП</w:t>
      </w:r>
      <w:r w:rsidRPr="00F846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23ED1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мероприятий позволит обеспечить безопасность пациентов и сотрудников в учреждениях здравоохранения в соответствии с действующим законодательством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</w:t>
      </w:r>
      <w:r w:rsidRPr="00223E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области пожарной безопасности.</w:t>
      </w:r>
    </w:p>
    <w:p w:rsidR="00CB3CED" w:rsidRDefault="00992B84" w:rsidP="00CB3CED">
      <w:pPr>
        <w:widowControl w:val="0"/>
        <w:autoSpaceDE w:val="0"/>
        <w:autoSpaceDN w:val="0"/>
        <w:adjustRightInd w:val="0"/>
        <w:spacing w:after="0" w:line="240" w:lineRule="auto"/>
        <w:ind w:right="3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 01.01.2014</w:t>
      </w:r>
      <w:r w:rsidR="00CB3C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16 учреждениях здравоохранения не устранены нарушения санитарного законодательства по предписаниям, выданным Управлением Роспотребнадзора по Мурманской области. Подавляющее большинство нарушений связано с ненадлежащим состоянием внутренней отделки помещений.</w:t>
      </w:r>
    </w:p>
    <w:p w:rsidR="007C368D" w:rsidRDefault="007C368D" w:rsidP="007C368D">
      <w:pPr>
        <w:widowControl w:val="0"/>
        <w:autoSpaceDE w:val="0"/>
        <w:autoSpaceDN w:val="0"/>
        <w:adjustRightInd w:val="0"/>
        <w:spacing w:after="0" w:line="240" w:lineRule="auto"/>
        <w:ind w:right="3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Выполнение мероприятий, предусмотренных ВЦП, позволит обеспечить выполнение санитарно-эпидемиологических требований</w:t>
      </w:r>
      <w:r w:rsidRPr="009A1B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организациям, осуществляющим медицинскую деятельность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454E8" w:rsidRDefault="00D454E8" w:rsidP="00CB3CED">
      <w:pPr>
        <w:widowControl w:val="0"/>
        <w:autoSpaceDE w:val="0"/>
        <w:autoSpaceDN w:val="0"/>
        <w:adjustRightInd w:val="0"/>
        <w:spacing w:after="0" w:line="240" w:lineRule="auto"/>
        <w:ind w:right="3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июле 2014 года, после проведения капитального ремонта, будет открыт офис врачей общей практики</w:t>
      </w:r>
      <w:r w:rsidR="002C33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бюджетного учреждения здравоохранения «Городская поликлиника № 7» по адресу: ул. Крупской, 40.</w:t>
      </w:r>
    </w:p>
    <w:p w:rsidR="00183ECE" w:rsidRDefault="00317033" w:rsidP="00317033">
      <w:pPr>
        <w:widowControl w:val="0"/>
        <w:autoSpaceDE w:val="0"/>
        <w:autoSpaceDN w:val="0"/>
        <w:adjustRightInd w:val="0"/>
        <w:spacing w:after="0" w:line="240" w:lineRule="auto"/>
        <w:ind w:right="3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качественной организации оказания медицинской помощи офис врачей общей практики необходимо оснастить современным медицинским оборудованием и медицинской мебелью,</w:t>
      </w:r>
      <w:r w:rsidR="007473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компьютерной 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бытовой техникой. </w:t>
      </w:r>
    </w:p>
    <w:p w:rsidR="002C33FF" w:rsidRDefault="00317033" w:rsidP="007C368D">
      <w:pPr>
        <w:widowControl w:val="0"/>
        <w:autoSpaceDE w:val="0"/>
        <w:autoSpaceDN w:val="0"/>
        <w:adjustRightInd w:val="0"/>
        <w:spacing w:after="0" w:line="240" w:lineRule="auto"/>
        <w:ind w:right="3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Также необходимо оборудовать кабинеты </w:t>
      </w:r>
      <w:r w:rsidR="00183E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врачей </w:t>
      </w:r>
      <w:r w:rsidR="004B61F3" w:rsidRPr="00202F93">
        <w:rPr>
          <w:rFonts w:ascii="Times New Roman" w:hAnsi="Times New Roman" w:cs="Times New Roman"/>
          <w:sz w:val="28"/>
          <w:szCs w:val="28"/>
        </w:rPr>
        <w:t xml:space="preserve">компьютерной техникой, </w:t>
      </w:r>
      <w:r w:rsidR="00183ECE">
        <w:rPr>
          <w:rFonts w:ascii="Times New Roman" w:hAnsi="Times New Roman" w:cs="Times New Roman"/>
          <w:sz w:val="28"/>
          <w:szCs w:val="28"/>
        </w:rPr>
        <w:t xml:space="preserve">с помощью которой офис врачей общей практики будет </w:t>
      </w:r>
      <w:r w:rsidR="004B61F3" w:rsidRPr="00202F93">
        <w:rPr>
          <w:rFonts w:ascii="Times New Roman" w:hAnsi="Times New Roman" w:cs="Times New Roman"/>
          <w:sz w:val="28"/>
          <w:szCs w:val="28"/>
        </w:rPr>
        <w:t>подключен к программным комплексам</w:t>
      </w:r>
      <w:r w:rsidR="00AC2654">
        <w:rPr>
          <w:rFonts w:ascii="Times New Roman" w:hAnsi="Times New Roman" w:cs="Times New Roman"/>
          <w:sz w:val="28"/>
          <w:szCs w:val="28"/>
        </w:rPr>
        <w:t xml:space="preserve"> («Самсон» и «е-Фарма»)</w:t>
      </w:r>
      <w:r w:rsidR="004B61F3" w:rsidRPr="00202F93">
        <w:rPr>
          <w:rFonts w:ascii="Times New Roman" w:hAnsi="Times New Roman" w:cs="Times New Roman"/>
          <w:sz w:val="28"/>
          <w:szCs w:val="28"/>
        </w:rPr>
        <w:t xml:space="preserve">, имеющимся в </w:t>
      </w:r>
      <w:r w:rsidR="00183ECE">
        <w:rPr>
          <w:rFonts w:ascii="Times New Roman" w:hAnsi="Times New Roman" w:cs="Times New Roman"/>
          <w:sz w:val="28"/>
          <w:szCs w:val="28"/>
        </w:rPr>
        <w:t xml:space="preserve">основном здании </w:t>
      </w:r>
      <w:r w:rsidR="004B61F3" w:rsidRPr="00202F93">
        <w:rPr>
          <w:rFonts w:ascii="Times New Roman" w:hAnsi="Times New Roman" w:cs="Times New Roman"/>
          <w:sz w:val="28"/>
          <w:szCs w:val="28"/>
        </w:rPr>
        <w:t>поликлини</w:t>
      </w:r>
      <w:r w:rsidR="00AC2654">
        <w:rPr>
          <w:rFonts w:ascii="Times New Roman" w:hAnsi="Times New Roman" w:cs="Times New Roman"/>
          <w:sz w:val="28"/>
          <w:szCs w:val="28"/>
        </w:rPr>
        <w:t xml:space="preserve">ке по адресу пр. </w:t>
      </w:r>
      <w:proofErr w:type="gramStart"/>
      <w:r w:rsidR="00AC2654">
        <w:rPr>
          <w:rFonts w:ascii="Times New Roman" w:hAnsi="Times New Roman" w:cs="Times New Roman"/>
          <w:sz w:val="28"/>
          <w:szCs w:val="28"/>
        </w:rPr>
        <w:t>Кольский</w:t>
      </w:r>
      <w:proofErr w:type="gramEnd"/>
      <w:r w:rsidR="00AC2654">
        <w:rPr>
          <w:rFonts w:ascii="Times New Roman" w:hAnsi="Times New Roman" w:cs="Times New Roman"/>
          <w:sz w:val="28"/>
          <w:szCs w:val="28"/>
        </w:rPr>
        <w:t>, 149А,</w:t>
      </w:r>
      <w:r w:rsidR="004B61F3" w:rsidRPr="00202F93">
        <w:rPr>
          <w:rFonts w:ascii="Times New Roman" w:hAnsi="Times New Roman" w:cs="Times New Roman"/>
          <w:sz w:val="28"/>
          <w:szCs w:val="28"/>
        </w:rPr>
        <w:t xml:space="preserve"> для возможности записи пациентов на консультации специалистов и выписки рецептов для всех категорий граждан.</w:t>
      </w:r>
    </w:p>
    <w:p w:rsidR="00F15FCE" w:rsidRPr="001B2186" w:rsidRDefault="00F15FCE" w:rsidP="00F15FCE">
      <w:pPr>
        <w:widowControl w:val="0"/>
        <w:autoSpaceDE w:val="0"/>
        <w:autoSpaceDN w:val="0"/>
        <w:adjustRightInd w:val="0"/>
        <w:spacing w:after="0" w:line="240" w:lineRule="auto"/>
        <w:ind w:right="3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186">
        <w:rPr>
          <w:rFonts w:ascii="Times New Roman" w:hAnsi="Times New Roman" w:cs="Times New Roman"/>
          <w:sz w:val="28"/>
          <w:szCs w:val="28"/>
        </w:rPr>
        <w:t xml:space="preserve">Реализация программных мероприятий позволит увеличить долю учреждений здравоохранения, </w:t>
      </w:r>
      <w:r w:rsidRPr="001B21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готовых к бесперебойному функционированию в осенне-зимний период, соответствующих  требованиям пожарной безопасности, антитеррористической защищенности, санитарного законодательства и табелю оснащения медицинской техникой, обеспеченных медицинской мебелью,  компьютерной и бытовой техникой </w:t>
      </w:r>
      <w:r w:rsidR="00B9464B">
        <w:rPr>
          <w:rFonts w:ascii="Times New Roman" w:hAnsi="Times New Roman" w:cs="Times New Roman"/>
          <w:sz w:val="28"/>
          <w:szCs w:val="28"/>
        </w:rPr>
        <w:t>с 77% в 2013 году до 78% в 2014</w:t>
      </w:r>
      <w:r w:rsidRPr="001B2186">
        <w:rPr>
          <w:rFonts w:ascii="Times New Roman" w:hAnsi="Times New Roman" w:cs="Times New Roman"/>
          <w:sz w:val="28"/>
          <w:szCs w:val="28"/>
        </w:rPr>
        <w:t xml:space="preserve"> году. Планируется, что данный показатель к концу 2016 года достигнет 80%.</w:t>
      </w:r>
    </w:p>
    <w:p w:rsidR="00F15FCE" w:rsidRDefault="00F15FCE" w:rsidP="00F15F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F15FCE" w:rsidSect="0095389F">
          <w:headerReference w:type="default" r:id="rId9"/>
          <w:headerReference w:type="first" r:id="rId10"/>
          <w:pgSz w:w="11906" w:h="16838" w:code="9"/>
          <w:pgMar w:top="426" w:right="566" w:bottom="851" w:left="1418" w:header="709" w:footer="709" w:gutter="0"/>
          <w:pgNumType w:start="1"/>
          <w:cols w:space="708"/>
          <w:titlePg/>
          <w:docGrid w:linePitch="360"/>
        </w:sectPr>
      </w:pPr>
    </w:p>
    <w:p w:rsidR="003D39E1" w:rsidRPr="00223ED1" w:rsidRDefault="003D39E1" w:rsidP="003D39E1">
      <w:pPr>
        <w:widowControl w:val="0"/>
        <w:autoSpaceDE w:val="0"/>
        <w:autoSpaceDN w:val="0"/>
        <w:adjustRightInd w:val="0"/>
        <w:spacing w:after="0" w:line="240" w:lineRule="auto"/>
        <w:ind w:firstLine="1134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23ED1">
        <w:rPr>
          <w:rFonts w:ascii="Times New Roman" w:eastAsia="Calibri" w:hAnsi="Times New Roman" w:cs="Times New Roman"/>
          <w:sz w:val="28"/>
          <w:szCs w:val="28"/>
        </w:rPr>
        <w:lastRenderedPageBreak/>
        <w:t>2. Основные цели и задачи ВЦП, целевые показатели (индикаторы) реализации ВЦП</w:t>
      </w:r>
    </w:p>
    <w:p w:rsidR="003D39E1" w:rsidRPr="004A6BF6" w:rsidRDefault="003D39E1" w:rsidP="003D39E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</w:p>
    <w:tbl>
      <w:tblPr>
        <w:tblpPr w:leftFromText="180" w:rightFromText="180" w:vertAnchor="text" w:tblpX="68" w:tblpY="145"/>
        <w:tblW w:w="1551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36"/>
        <w:gridCol w:w="9257"/>
        <w:gridCol w:w="795"/>
        <w:gridCol w:w="1193"/>
        <w:gridCol w:w="1142"/>
        <w:gridCol w:w="795"/>
        <w:gridCol w:w="795"/>
        <w:gridCol w:w="797"/>
      </w:tblGrid>
      <w:tr w:rsidR="00C820A3" w:rsidRPr="004A6BF6" w:rsidTr="00A1074F">
        <w:trPr>
          <w:cantSplit/>
          <w:trHeight w:val="21"/>
          <w:tblHeader/>
        </w:trPr>
        <w:tc>
          <w:tcPr>
            <w:tcW w:w="73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820A3" w:rsidRPr="00327332" w:rsidRDefault="00C820A3" w:rsidP="00DB3B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327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327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925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820A3" w:rsidRPr="00327332" w:rsidRDefault="00C820A3" w:rsidP="00DB3B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0" w:righ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Цель, задачи и показатели </w:t>
            </w:r>
            <w:r w:rsidRPr="00327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(индикаторы)</w:t>
            </w:r>
          </w:p>
        </w:tc>
        <w:tc>
          <w:tcPr>
            <w:tcW w:w="79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820A3" w:rsidRPr="00327332" w:rsidRDefault="00C820A3" w:rsidP="00DB3B7B">
            <w:pPr>
              <w:widowControl w:val="0"/>
              <w:tabs>
                <w:tab w:val="left" w:pos="363"/>
              </w:tabs>
              <w:autoSpaceDE w:val="0"/>
              <w:autoSpaceDN w:val="0"/>
              <w:adjustRightInd w:val="0"/>
              <w:spacing w:after="0" w:line="240" w:lineRule="auto"/>
              <w:ind w:left="-70" w:right="-70" w:hanging="1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20A3" w:rsidRPr="00327332" w:rsidRDefault="00C820A3" w:rsidP="00DB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4722" w:type="dxa"/>
            <w:gridSpan w:val="5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820A3" w:rsidRPr="00327332" w:rsidRDefault="00C820A3" w:rsidP="00DB3B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Значение показателя (индикатора) </w:t>
            </w:r>
          </w:p>
        </w:tc>
      </w:tr>
      <w:tr w:rsidR="00C820A3" w:rsidRPr="004A6BF6" w:rsidTr="00A1074F">
        <w:trPr>
          <w:cantSplit/>
          <w:trHeight w:val="21"/>
          <w:tblHeader/>
        </w:trPr>
        <w:tc>
          <w:tcPr>
            <w:tcW w:w="73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820A3" w:rsidRPr="00327332" w:rsidRDefault="00C820A3" w:rsidP="00DB3B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57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C820A3" w:rsidRPr="00327332" w:rsidRDefault="00C820A3" w:rsidP="00DB3B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5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C820A3" w:rsidRPr="00327332" w:rsidRDefault="00C820A3" w:rsidP="00DB3B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0A3" w:rsidRPr="00327332" w:rsidRDefault="00C820A3" w:rsidP="00DB3B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Отчетный год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0A3" w:rsidRPr="00327332" w:rsidRDefault="00C820A3" w:rsidP="00DB3B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 год</w:t>
            </w:r>
          </w:p>
        </w:tc>
        <w:tc>
          <w:tcPr>
            <w:tcW w:w="238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20A3" w:rsidRPr="00327332" w:rsidRDefault="00C820A3" w:rsidP="00DB3B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 реализации ВЦП</w:t>
            </w:r>
          </w:p>
        </w:tc>
      </w:tr>
      <w:tr w:rsidR="00C820A3" w:rsidRPr="004A6BF6" w:rsidTr="00A1074F">
        <w:trPr>
          <w:cantSplit/>
          <w:trHeight w:val="21"/>
          <w:tblHeader/>
        </w:trPr>
        <w:tc>
          <w:tcPr>
            <w:tcW w:w="73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0A3" w:rsidRPr="00327332" w:rsidRDefault="00C820A3" w:rsidP="00DB3B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5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0A3" w:rsidRPr="00327332" w:rsidRDefault="00C820A3" w:rsidP="00DB3B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0A3" w:rsidRPr="00327332" w:rsidRDefault="00C820A3" w:rsidP="00DB3B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20A3" w:rsidRPr="00327332" w:rsidRDefault="00C820A3" w:rsidP="00DB3B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2012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20A3" w:rsidRPr="00327332" w:rsidRDefault="00C820A3" w:rsidP="00DB3B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820A3" w:rsidRPr="00327332" w:rsidRDefault="00C820A3" w:rsidP="00DB3B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820A3" w:rsidRPr="00327332" w:rsidRDefault="00C820A3" w:rsidP="00DB3B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79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20A3" w:rsidRPr="00327332" w:rsidRDefault="00C820A3" w:rsidP="00DB3B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2016</w:t>
            </w:r>
          </w:p>
        </w:tc>
      </w:tr>
      <w:tr w:rsidR="00C820A3" w:rsidRPr="004A6BF6" w:rsidTr="00A1074F">
        <w:trPr>
          <w:cantSplit/>
          <w:trHeight w:val="21"/>
          <w:tblHeader/>
        </w:trPr>
        <w:tc>
          <w:tcPr>
            <w:tcW w:w="73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0A3" w:rsidRPr="00327332" w:rsidRDefault="00C820A3" w:rsidP="00DB3B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25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0A3" w:rsidRPr="00327332" w:rsidRDefault="00C820A3" w:rsidP="00DB3B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9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0A3" w:rsidRPr="00327332" w:rsidRDefault="00C820A3" w:rsidP="00DB3B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20A3" w:rsidRPr="00327332" w:rsidRDefault="00C820A3" w:rsidP="00DB3B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20A3" w:rsidRPr="00327332" w:rsidRDefault="00C820A3" w:rsidP="00DB3B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820A3" w:rsidRPr="00327332" w:rsidRDefault="00C820A3" w:rsidP="00DB3B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820A3" w:rsidRDefault="00C820A3" w:rsidP="00DB3B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9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20A3" w:rsidRDefault="00C820A3" w:rsidP="00DB3B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C820A3" w:rsidRPr="004A6BF6" w:rsidTr="00A1074F">
        <w:trPr>
          <w:cantSplit/>
          <w:trHeight w:val="250"/>
        </w:trPr>
        <w:tc>
          <w:tcPr>
            <w:tcW w:w="7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0A3" w:rsidRPr="00327332" w:rsidRDefault="00C820A3" w:rsidP="00DB3B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4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0A3" w:rsidRPr="00327332" w:rsidRDefault="00C820A3" w:rsidP="00DB3B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7332">
              <w:rPr>
                <w:rFonts w:ascii="Times New Roman" w:hAnsi="Times New Roman" w:cs="Times New Roman"/>
                <w:sz w:val="24"/>
                <w:szCs w:val="24"/>
              </w:rPr>
              <w:t>Цель: осуществление практических мер поддержки материально-технической базы учреждений здравоохранения и ее эффективного функционирования и дальнейшего развития</w:t>
            </w:r>
          </w:p>
        </w:tc>
      </w:tr>
      <w:tr w:rsidR="00C820A3" w:rsidRPr="004A6BF6" w:rsidTr="00A1074F">
        <w:trPr>
          <w:cantSplit/>
          <w:trHeight w:val="250"/>
        </w:trPr>
        <w:tc>
          <w:tcPr>
            <w:tcW w:w="7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0A3" w:rsidRPr="00327332" w:rsidRDefault="00C820A3" w:rsidP="00DB3B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0A3" w:rsidRPr="00327332" w:rsidRDefault="00C820A3" w:rsidP="00DB3B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учреждений здравоохранения, готовых к бесперебойному функционированию в осенне-</w:t>
            </w:r>
            <w:r w:rsidR="00DD2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зимний период, соответствующих </w:t>
            </w:r>
            <w:r w:rsidRPr="005C2B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требованиям пожарной безопасности, антитеррористической защищенности, санитарного законодательства и табелю оснащения медицинской техникой, обеспеченных медицинской мебелью,  компьютерной и бытовой техникой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20A3" w:rsidRPr="00327332" w:rsidRDefault="00C820A3" w:rsidP="00DB3B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1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20A3" w:rsidRPr="00327332" w:rsidRDefault="00C820A3" w:rsidP="00DB3B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20A3" w:rsidRPr="00327332" w:rsidRDefault="00C820A3" w:rsidP="00DB3B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820A3" w:rsidRPr="00327332" w:rsidRDefault="00C820A3" w:rsidP="00DB3B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820A3" w:rsidRPr="00327332" w:rsidRDefault="00C820A3" w:rsidP="00DB3B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79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20A3" w:rsidRPr="00327332" w:rsidRDefault="00C820A3" w:rsidP="00DB3B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</w:tr>
    </w:tbl>
    <w:p w:rsidR="008279DE" w:rsidRDefault="008279DE" w:rsidP="003D39E1">
      <w:pPr>
        <w:tabs>
          <w:tab w:val="left" w:pos="3045"/>
          <w:tab w:val="left" w:pos="765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39E1" w:rsidRDefault="003D39E1" w:rsidP="003D39E1">
      <w:pPr>
        <w:tabs>
          <w:tab w:val="left" w:pos="3045"/>
          <w:tab w:val="left" w:pos="765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 Перечень основных мероприятий ВЦП</w:t>
      </w:r>
    </w:p>
    <w:p w:rsidR="003D39E1" w:rsidRDefault="003D39E1" w:rsidP="003D39E1">
      <w:pPr>
        <w:tabs>
          <w:tab w:val="left" w:pos="3045"/>
          <w:tab w:val="left" w:pos="765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8"/>
        <w:tblW w:w="15497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1778"/>
        <w:gridCol w:w="1276"/>
        <w:gridCol w:w="1275"/>
        <w:gridCol w:w="1200"/>
        <w:gridCol w:w="1058"/>
        <w:gridCol w:w="1210"/>
        <w:gridCol w:w="1134"/>
        <w:gridCol w:w="2410"/>
        <w:gridCol w:w="567"/>
        <w:gridCol w:w="567"/>
        <w:gridCol w:w="567"/>
        <w:gridCol w:w="1888"/>
      </w:tblGrid>
      <w:tr w:rsidR="00C820A3" w:rsidTr="00DB3B7B">
        <w:trPr>
          <w:trHeight w:val="395"/>
          <w:tblHeader/>
        </w:trPr>
        <w:tc>
          <w:tcPr>
            <w:tcW w:w="567" w:type="dxa"/>
            <w:vMerge w:val="restart"/>
            <w:vAlign w:val="center"/>
          </w:tcPr>
          <w:p w:rsidR="00C820A3" w:rsidRDefault="00C820A3" w:rsidP="00DB3B7B">
            <w:pPr>
              <w:tabs>
                <w:tab w:val="left" w:pos="3045"/>
                <w:tab w:val="left" w:pos="7650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F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705F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705F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1778" w:type="dxa"/>
            <w:vMerge w:val="restart"/>
            <w:vAlign w:val="center"/>
          </w:tcPr>
          <w:p w:rsidR="00C820A3" w:rsidRDefault="00C820A3" w:rsidP="00DB3B7B">
            <w:pPr>
              <w:tabs>
                <w:tab w:val="left" w:pos="3045"/>
                <w:tab w:val="left" w:pos="7650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F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Цель, задачи,     </w:t>
            </w:r>
            <w:r w:rsidRPr="00705F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основные</w:t>
            </w:r>
            <w:r w:rsidRPr="00705F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мероприятия</w:t>
            </w:r>
          </w:p>
        </w:tc>
        <w:tc>
          <w:tcPr>
            <w:tcW w:w="1276" w:type="dxa"/>
            <w:vMerge w:val="restart"/>
            <w:vAlign w:val="center"/>
          </w:tcPr>
          <w:p w:rsidR="00C820A3" w:rsidRDefault="00C820A3" w:rsidP="00DB3B7B">
            <w:pPr>
              <w:tabs>
                <w:tab w:val="left" w:pos="3045"/>
                <w:tab w:val="left" w:pos="7650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F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Срок    </w:t>
            </w:r>
            <w:r w:rsidRPr="00705F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выполнения (квартал, год)</w:t>
            </w:r>
          </w:p>
        </w:tc>
        <w:tc>
          <w:tcPr>
            <w:tcW w:w="1275" w:type="dxa"/>
            <w:vMerge w:val="restart"/>
            <w:vAlign w:val="center"/>
          </w:tcPr>
          <w:p w:rsidR="00C820A3" w:rsidRDefault="00C820A3" w:rsidP="00DB3B7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Источники финансиро-вания</w:t>
            </w:r>
          </w:p>
          <w:p w:rsidR="00C820A3" w:rsidRDefault="00C820A3" w:rsidP="00DB3B7B">
            <w:pPr>
              <w:tabs>
                <w:tab w:val="left" w:pos="3045"/>
                <w:tab w:val="left" w:pos="7650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02" w:type="dxa"/>
            <w:gridSpan w:val="4"/>
            <w:vAlign w:val="center"/>
          </w:tcPr>
          <w:p w:rsidR="00C820A3" w:rsidRDefault="00C820A3" w:rsidP="00DB3B7B">
            <w:pPr>
              <w:tabs>
                <w:tab w:val="left" w:pos="3045"/>
                <w:tab w:val="left" w:pos="7650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F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финансирования (тыс. руб.)</w:t>
            </w:r>
          </w:p>
        </w:tc>
        <w:tc>
          <w:tcPr>
            <w:tcW w:w="4111" w:type="dxa"/>
            <w:gridSpan w:val="4"/>
            <w:vAlign w:val="center"/>
          </w:tcPr>
          <w:p w:rsidR="00C820A3" w:rsidRDefault="00C820A3" w:rsidP="00DB3B7B">
            <w:pPr>
              <w:tabs>
                <w:tab w:val="left" w:pos="3045"/>
                <w:tab w:val="left" w:pos="7650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F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Показатели (индикаторы) результативности выполнения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основных</w:t>
            </w:r>
            <w:r w:rsidRPr="00705F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мероприятий</w:t>
            </w:r>
          </w:p>
        </w:tc>
        <w:tc>
          <w:tcPr>
            <w:tcW w:w="1888" w:type="dxa"/>
            <w:vMerge w:val="restart"/>
          </w:tcPr>
          <w:p w:rsidR="00C820A3" w:rsidRDefault="00C820A3" w:rsidP="00DB3B7B">
            <w:pPr>
              <w:tabs>
                <w:tab w:val="left" w:pos="3045"/>
                <w:tab w:val="left" w:pos="7650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F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Перечень организаций, участвующих в реализации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основных</w:t>
            </w:r>
            <w:r w:rsidRPr="00705F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мероприятий</w:t>
            </w:r>
          </w:p>
        </w:tc>
      </w:tr>
      <w:tr w:rsidR="00C820A3" w:rsidTr="00DB3B7B">
        <w:trPr>
          <w:trHeight w:val="128"/>
          <w:tblHeader/>
        </w:trPr>
        <w:tc>
          <w:tcPr>
            <w:tcW w:w="567" w:type="dxa"/>
            <w:vMerge/>
          </w:tcPr>
          <w:p w:rsidR="00C820A3" w:rsidRDefault="00C820A3" w:rsidP="00DB3B7B">
            <w:pPr>
              <w:tabs>
                <w:tab w:val="left" w:pos="3045"/>
                <w:tab w:val="left" w:pos="7650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78" w:type="dxa"/>
            <w:vMerge/>
          </w:tcPr>
          <w:p w:rsidR="00C820A3" w:rsidRDefault="00C820A3" w:rsidP="00DB3B7B">
            <w:pPr>
              <w:tabs>
                <w:tab w:val="left" w:pos="3045"/>
                <w:tab w:val="left" w:pos="7650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vMerge/>
          </w:tcPr>
          <w:p w:rsidR="00C820A3" w:rsidRDefault="00C820A3" w:rsidP="00DB3B7B">
            <w:pPr>
              <w:tabs>
                <w:tab w:val="left" w:pos="3045"/>
                <w:tab w:val="left" w:pos="7650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vMerge/>
          </w:tcPr>
          <w:p w:rsidR="00C820A3" w:rsidRDefault="00C820A3" w:rsidP="00DB3B7B">
            <w:pPr>
              <w:tabs>
                <w:tab w:val="left" w:pos="3045"/>
                <w:tab w:val="left" w:pos="7650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00" w:type="dxa"/>
            <w:vAlign w:val="center"/>
          </w:tcPr>
          <w:p w:rsidR="00C820A3" w:rsidRPr="00705F4B" w:rsidRDefault="00C820A3" w:rsidP="00DB3B7B">
            <w:pPr>
              <w:widowControl w:val="0"/>
              <w:autoSpaceDE w:val="0"/>
              <w:autoSpaceDN w:val="0"/>
              <w:adjustRightInd w:val="0"/>
              <w:ind w:left="-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058" w:type="dxa"/>
            <w:vAlign w:val="center"/>
          </w:tcPr>
          <w:p w:rsidR="00C820A3" w:rsidRPr="00705F4B" w:rsidRDefault="00C820A3" w:rsidP="00DB3B7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 год</w:t>
            </w:r>
          </w:p>
        </w:tc>
        <w:tc>
          <w:tcPr>
            <w:tcW w:w="1210" w:type="dxa"/>
            <w:vAlign w:val="center"/>
          </w:tcPr>
          <w:p w:rsidR="00C820A3" w:rsidRPr="00705F4B" w:rsidRDefault="00C820A3" w:rsidP="00DB3B7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 год</w:t>
            </w:r>
          </w:p>
        </w:tc>
        <w:tc>
          <w:tcPr>
            <w:tcW w:w="1134" w:type="dxa"/>
            <w:vAlign w:val="center"/>
          </w:tcPr>
          <w:p w:rsidR="00C820A3" w:rsidRPr="00705F4B" w:rsidRDefault="00C820A3" w:rsidP="00DB3B7B">
            <w:pPr>
              <w:widowControl w:val="0"/>
              <w:autoSpaceDE w:val="0"/>
              <w:autoSpaceDN w:val="0"/>
              <w:adjustRightInd w:val="0"/>
              <w:ind w:left="-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 год</w:t>
            </w:r>
          </w:p>
        </w:tc>
        <w:tc>
          <w:tcPr>
            <w:tcW w:w="2410" w:type="dxa"/>
            <w:vAlign w:val="center"/>
          </w:tcPr>
          <w:p w:rsidR="00C820A3" w:rsidRPr="00705F4B" w:rsidRDefault="00C820A3" w:rsidP="00DB3B7B">
            <w:pPr>
              <w:widowControl w:val="0"/>
              <w:autoSpaceDE w:val="0"/>
              <w:autoSpaceDN w:val="0"/>
              <w:adjustRightInd w:val="0"/>
              <w:ind w:left="-70" w:right="-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5F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567" w:type="dxa"/>
            <w:vAlign w:val="center"/>
          </w:tcPr>
          <w:p w:rsidR="00C820A3" w:rsidRPr="00705F4B" w:rsidRDefault="00C820A3" w:rsidP="00DB3B7B">
            <w:pPr>
              <w:autoSpaceDE w:val="0"/>
              <w:autoSpaceDN w:val="0"/>
              <w:adjustRightInd w:val="0"/>
              <w:ind w:left="-70" w:right="-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5F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 год</w:t>
            </w:r>
          </w:p>
        </w:tc>
        <w:tc>
          <w:tcPr>
            <w:tcW w:w="567" w:type="dxa"/>
            <w:vAlign w:val="center"/>
          </w:tcPr>
          <w:p w:rsidR="00C820A3" w:rsidRPr="00705F4B" w:rsidRDefault="00C820A3" w:rsidP="00DB3B7B">
            <w:pPr>
              <w:autoSpaceDE w:val="0"/>
              <w:autoSpaceDN w:val="0"/>
              <w:adjustRightInd w:val="0"/>
              <w:ind w:right="-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 год</w:t>
            </w:r>
          </w:p>
        </w:tc>
        <w:tc>
          <w:tcPr>
            <w:tcW w:w="567" w:type="dxa"/>
            <w:vAlign w:val="center"/>
          </w:tcPr>
          <w:p w:rsidR="00C820A3" w:rsidRPr="00705F4B" w:rsidRDefault="00C820A3" w:rsidP="00DB3B7B">
            <w:pPr>
              <w:autoSpaceDE w:val="0"/>
              <w:autoSpaceDN w:val="0"/>
              <w:adjustRightInd w:val="0"/>
              <w:ind w:right="-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 год</w:t>
            </w:r>
          </w:p>
        </w:tc>
        <w:tc>
          <w:tcPr>
            <w:tcW w:w="1888" w:type="dxa"/>
            <w:vMerge/>
          </w:tcPr>
          <w:p w:rsidR="00C820A3" w:rsidRDefault="00C820A3" w:rsidP="00DB3B7B">
            <w:pPr>
              <w:tabs>
                <w:tab w:val="left" w:pos="3045"/>
                <w:tab w:val="left" w:pos="7650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820A3" w:rsidTr="00DB3B7B">
        <w:trPr>
          <w:trHeight w:val="197"/>
          <w:tblHeader/>
        </w:trPr>
        <w:tc>
          <w:tcPr>
            <w:tcW w:w="567" w:type="dxa"/>
            <w:vAlign w:val="center"/>
          </w:tcPr>
          <w:p w:rsidR="00C820A3" w:rsidRPr="0005387E" w:rsidRDefault="00C820A3" w:rsidP="00DB3B7B">
            <w:pPr>
              <w:tabs>
                <w:tab w:val="left" w:pos="3045"/>
                <w:tab w:val="left" w:pos="7650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78" w:type="dxa"/>
            <w:vAlign w:val="center"/>
          </w:tcPr>
          <w:p w:rsidR="00C820A3" w:rsidRPr="0005387E" w:rsidRDefault="00C820A3" w:rsidP="00DB3B7B">
            <w:pPr>
              <w:tabs>
                <w:tab w:val="left" w:pos="3045"/>
                <w:tab w:val="left" w:pos="7650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  <w:vAlign w:val="center"/>
          </w:tcPr>
          <w:p w:rsidR="00C820A3" w:rsidRPr="0005387E" w:rsidRDefault="00C820A3" w:rsidP="00DB3B7B">
            <w:pPr>
              <w:tabs>
                <w:tab w:val="left" w:pos="3045"/>
                <w:tab w:val="left" w:pos="7650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5" w:type="dxa"/>
            <w:vAlign w:val="center"/>
          </w:tcPr>
          <w:p w:rsidR="00C820A3" w:rsidRPr="0005387E" w:rsidRDefault="00C820A3" w:rsidP="00DB3B7B">
            <w:pPr>
              <w:tabs>
                <w:tab w:val="left" w:pos="3045"/>
                <w:tab w:val="left" w:pos="7650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00" w:type="dxa"/>
            <w:vAlign w:val="center"/>
          </w:tcPr>
          <w:p w:rsidR="00C820A3" w:rsidRPr="0005387E" w:rsidRDefault="00C820A3" w:rsidP="00DB3B7B">
            <w:pPr>
              <w:tabs>
                <w:tab w:val="left" w:pos="3045"/>
                <w:tab w:val="left" w:pos="7650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58" w:type="dxa"/>
            <w:vAlign w:val="center"/>
          </w:tcPr>
          <w:p w:rsidR="00C820A3" w:rsidRPr="0005387E" w:rsidRDefault="00C820A3" w:rsidP="00DB3B7B">
            <w:pPr>
              <w:tabs>
                <w:tab w:val="left" w:pos="3045"/>
                <w:tab w:val="left" w:pos="7650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10" w:type="dxa"/>
            <w:vAlign w:val="center"/>
          </w:tcPr>
          <w:p w:rsidR="00C820A3" w:rsidRPr="0005387E" w:rsidRDefault="00C820A3" w:rsidP="00DB3B7B">
            <w:pPr>
              <w:tabs>
                <w:tab w:val="left" w:pos="3045"/>
                <w:tab w:val="left" w:pos="7650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vAlign w:val="center"/>
          </w:tcPr>
          <w:p w:rsidR="00C820A3" w:rsidRPr="0005387E" w:rsidRDefault="00C820A3" w:rsidP="00DB3B7B">
            <w:pPr>
              <w:tabs>
                <w:tab w:val="left" w:pos="3045"/>
                <w:tab w:val="left" w:pos="7650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410" w:type="dxa"/>
            <w:vAlign w:val="center"/>
          </w:tcPr>
          <w:p w:rsidR="00C820A3" w:rsidRPr="0005387E" w:rsidRDefault="00C820A3" w:rsidP="00DB3B7B">
            <w:pPr>
              <w:tabs>
                <w:tab w:val="left" w:pos="3045"/>
                <w:tab w:val="left" w:pos="7650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67" w:type="dxa"/>
            <w:vAlign w:val="center"/>
          </w:tcPr>
          <w:p w:rsidR="00C820A3" w:rsidRPr="0005387E" w:rsidRDefault="00C820A3" w:rsidP="00DB3B7B">
            <w:pPr>
              <w:tabs>
                <w:tab w:val="left" w:pos="3045"/>
                <w:tab w:val="left" w:pos="7650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vAlign w:val="center"/>
          </w:tcPr>
          <w:p w:rsidR="00C820A3" w:rsidRPr="0005387E" w:rsidRDefault="00C820A3" w:rsidP="00DB3B7B">
            <w:pPr>
              <w:tabs>
                <w:tab w:val="left" w:pos="3045"/>
                <w:tab w:val="left" w:pos="7650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vAlign w:val="center"/>
          </w:tcPr>
          <w:p w:rsidR="00C820A3" w:rsidRPr="0005387E" w:rsidRDefault="00C820A3" w:rsidP="00DB3B7B">
            <w:pPr>
              <w:tabs>
                <w:tab w:val="left" w:pos="3045"/>
                <w:tab w:val="left" w:pos="7650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888" w:type="dxa"/>
            <w:vAlign w:val="center"/>
          </w:tcPr>
          <w:p w:rsidR="00C820A3" w:rsidRPr="0005387E" w:rsidRDefault="00C820A3" w:rsidP="00DB3B7B">
            <w:pPr>
              <w:tabs>
                <w:tab w:val="left" w:pos="3045"/>
                <w:tab w:val="left" w:pos="7650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</w:tr>
      <w:tr w:rsidR="00C820A3" w:rsidTr="00DB3B7B">
        <w:trPr>
          <w:trHeight w:val="197"/>
        </w:trPr>
        <w:tc>
          <w:tcPr>
            <w:tcW w:w="567" w:type="dxa"/>
          </w:tcPr>
          <w:p w:rsidR="00C820A3" w:rsidRPr="00EF2F59" w:rsidRDefault="00C820A3" w:rsidP="00DB3B7B">
            <w:pPr>
              <w:tabs>
                <w:tab w:val="left" w:pos="3045"/>
                <w:tab w:val="left" w:pos="7650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930" w:type="dxa"/>
            <w:gridSpan w:val="12"/>
          </w:tcPr>
          <w:p w:rsidR="00C820A3" w:rsidRPr="00EF2F59" w:rsidRDefault="00C820A3" w:rsidP="00DB3B7B">
            <w:pPr>
              <w:tabs>
                <w:tab w:val="left" w:pos="3045"/>
                <w:tab w:val="left" w:pos="7650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5F4B">
              <w:rPr>
                <w:rFonts w:ascii="Times New Roman" w:hAnsi="Times New Roman" w:cs="Times New Roman"/>
                <w:sz w:val="20"/>
                <w:szCs w:val="20"/>
              </w:rPr>
              <w:t>Цель: осуществление практических мер поддержки материально-технической базы учреждений здравоохранения и ее эффективного функционирования и дальнейшего развития</w:t>
            </w:r>
          </w:p>
        </w:tc>
      </w:tr>
      <w:tr w:rsidR="00C820A3" w:rsidTr="00DB3B7B">
        <w:trPr>
          <w:trHeight w:val="1229"/>
        </w:trPr>
        <w:tc>
          <w:tcPr>
            <w:tcW w:w="567" w:type="dxa"/>
            <w:vAlign w:val="center"/>
          </w:tcPr>
          <w:p w:rsidR="00C820A3" w:rsidRPr="00EF2F59" w:rsidRDefault="00FA57B0" w:rsidP="00DB3B7B">
            <w:pPr>
              <w:tabs>
                <w:tab w:val="left" w:pos="3045"/>
                <w:tab w:val="left" w:pos="7650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78" w:type="dxa"/>
          </w:tcPr>
          <w:p w:rsidR="00C820A3" w:rsidRPr="00705F4B" w:rsidRDefault="00C820A3" w:rsidP="00DB3B7B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705F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мероприятий по подготовке учреждений к работе в осенне-зимний период</w:t>
            </w:r>
          </w:p>
        </w:tc>
        <w:tc>
          <w:tcPr>
            <w:tcW w:w="1276" w:type="dxa"/>
            <w:vAlign w:val="center"/>
          </w:tcPr>
          <w:p w:rsidR="00C820A3" w:rsidRPr="00705F4B" w:rsidRDefault="00C820A3" w:rsidP="00DB3B7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5F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2014-2016</w:t>
            </w:r>
          </w:p>
        </w:tc>
        <w:tc>
          <w:tcPr>
            <w:tcW w:w="1275" w:type="dxa"/>
            <w:vAlign w:val="center"/>
          </w:tcPr>
          <w:p w:rsidR="00C820A3" w:rsidRPr="00705F4B" w:rsidRDefault="00C820A3" w:rsidP="00DB3B7B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Всего: </w:t>
            </w:r>
          </w:p>
          <w:p w:rsidR="00C820A3" w:rsidRDefault="00C820A3" w:rsidP="00DB3B7B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5F4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в т.ч.: </w:t>
            </w:r>
          </w:p>
          <w:p w:rsidR="00C820A3" w:rsidRPr="00D433CE" w:rsidRDefault="00C820A3" w:rsidP="00DB3B7B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МБ </w:t>
            </w:r>
          </w:p>
        </w:tc>
        <w:tc>
          <w:tcPr>
            <w:tcW w:w="1200" w:type="dxa"/>
            <w:vAlign w:val="center"/>
          </w:tcPr>
          <w:p w:rsidR="00C820A3" w:rsidRDefault="007729D8" w:rsidP="00DB3B7B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53</w:t>
            </w:r>
            <w:r w:rsidR="000331A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070,7</w:t>
            </w:r>
          </w:p>
          <w:p w:rsidR="00C820A3" w:rsidRDefault="00C820A3" w:rsidP="00DB3B7B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C820A3" w:rsidRPr="00B02218" w:rsidRDefault="007729D8" w:rsidP="003E26F8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53</w:t>
            </w:r>
            <w:r w:rsidR="000331A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070,7</w:t>
            </w:r>
          </w:p>
        </w:tc>
        <w:tc>
          <w:tcPr>
            <w:tcW w:w="1058" w:type="dxa"/>
            <w:vAlign w:val="center"/>
          </w:tcPr>
          <w:p w:rsidR="00C820A3" w:rsidRDefault="007729D8" w:rsidP="00DB3B7B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27</w:t>
            </w:r>
            <w:r w:rsidR="00C820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070,</w:t>
            </w:r>
            <w:r w:rsidR="000331A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</w:t>
            </w:r>
          </w:p>
          <w:p w:rsidR="00C820A3" w:rsidRDefault="00C820A3" w:rsidP="00DB3B7B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C820A3" w:rsidRPr="00B02218" w:rsidRDefault="007729D8" w:rsidP="007242F2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27</w:t>
            </w:r>
            <w:r w:rsidR="000331A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070,7</w:t>
            </w:r>
          </w:p>
        </w:tc>
        <w:tc>
          <w:tcPr>
            <w:tcW w:w="1210" w:type="dxa"/>
            <w:vAlign w:val="center"/>
          </w:tcPr>
          <w:p w:rsidR="00C820A3" w:rsidRPr="00B02218" w:rsidRDefault="00C820A3" w:rsidP="00DB3B7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C820A3" w:rsidRPr="00B02218" w:rsidRDefault="00C820A3" w:rsidP="00DB3B7B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0221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13 000,0</w:t>
            </w:r>
          </w:p>
          <w:p w:rsidR="00C820A3" w:rsidRPr="00B02218" w:rsidRDefault="00C820A3" w:rsidP="00DB3B7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C820A3" w:rsidRPr="00B02218" w:rsidRDefault="00C820A3" w:rsidP="00DB3B7B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0221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13 000,0</w:t>
            </w:r>
          </w:p>
          <w:p w:rsidR="00C820A3" w:rsidRPr="00B02218" w:rsidRDefault="00C820A3" w:rsidP="00DB3B7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C820A3" w:rsidRPr="00B02218" w:rsidRDefault="00C820A3" w:rsidP="00DB3B7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C820A3" w:rsidRPr="00B02218" w:rsidRDefault="00C820A3" w:rsidP="00DB3B7B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0221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13 000,0</w:t>
            </w:r>
          </w:p>
          <w:p w:rsidR="00C820A3" w:rsidRPr="00B02218" w:rsidRDefault="00C820A3" w:rsidP="00DB3B7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C820A3" w:rsidRPr="00B02218" w:rsidRDefault="00C820A3" w:rsidP="00DB3B7B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0221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13 000,0</w:t>
            </w:r>
          </w:p>
          <w:p w:rsidR="00C820A3" w:rsidRPr="00B02218" w:rsidRDefault="00C820A3" w:rsidP="00DB3B7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Align w:val="center"/>
          </w:tcPr>
          <w:p w:rsidR="00C820A3" w:rsidRPr="00705F4B" w:rsidRDefault="00C820A3" w:rsidP="00DB3B7B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705F4B">
              <w:rPr>
                <w:rFonts w:ascii="Times New Roman" w:hAnsi="Times New Roman" w:cs="Times New Roman"/>
                <w:sz w:val="20"/>
                <w:szCs w:val="20"/>
              </w:rPr>
              <w:t>Количество учреждений, готовых к бесперебойному функционированию в осенне-зимний период, единиц</w:t>
            </w:r>
          </w:p>
        </w:tc>
        <w:tc>
          <w:tcPr>
            <w:tcW w:w="567" w:type="dxa"/>
            <w:vAlign w:val="center"/>
          </w:tcPr>
          <w:p w:rsidR="00C820A3" w:rsidRPr="00705F4B" w:rsidRDefault="00C820A3" w:rsidP="00DB3B7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5F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567" w:type="dxa"/>
            <w:vAlign w:val="center"/>
          </w:tcPr>
          <w:p w:rsidR="00C820A3" w:rsidRPr="00705F4B" w:rsidRDefault="00C820A3" w:rsidP="00DB3B7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567" w:type="dxa"/>
            <w:vAlign w:val="center"/>
          </w:tcPr>
          <w:p w:rsidR="00C820A3" w:rsidRPr="00705F4B" w:rsidRDefault="00C820A3" w:rsidP="00DB3B7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888" w:type="dxa"/>
          </w:tcPr>
          <w:p w:rsidR="00C820A3" w:rsidRPr="00705F4B" w:rsidRDefault="00C820A3" w:rsidP="00DB3B7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05F4B">
              <w:rPr>
                <w:rFonts w:ascii="Times New Roman" w:hAnsi="Times New Roman" w:cs="Times New Roman"/>
                <w:sz w:val="20"/>
                <w:szCs w:val="20"/>
              </w:rPr>
              <w:t>Муниципальные бюджетные и автономные учреждения здравоохранения города Мурманска</w:t>
            </w:r>
          </w:p>
        </w:tc>
      </w:tr>
      <w:tr w:rsidR="00C820A3" w:rsidTr="00DB3B7B">
        <w:trPr>
          <w:trHeight w:val="326"/>
        </w:trPr>
        <w:tc>
          <w:tcPr>
            <w:tcW w:w="567" w:type="dxa"/>
            <w:vAlign w:val="center"/>
          </w:tcPr>
          <w:p w:rsidR="00C820A3" w:rsidRPr="00705F4B" w:rsidRDefault="00FA57B0" w:rsidP="00DB3B7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78" w:type="dxa"/>
          </w:tcPr>
          <w:p w:rsidR="00C820A3" w:rsidRPr="00705F4B" w:rsidRDefault="00C820A3" w:rsidP="00DB3B7B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705F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Устранение нарушений требований пожарной безопасности в </w:t>
            </w:r>
            <w:r w:rsidRPr="00705F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учреждениях здравоохранения</w:t>
            </w:r>
          </w:p>
        </w:tc>
        <w:tc>
          <w:tcPr>
            <w:tcW w:w="1276" w:type="dxa"/>
            <w:vAlign w:val="center"/>
          </w:tcPr>
          <w:p w:rsidR="00C820A3" w:rsidRPr="00705F4B" w:rsidRDefault="00C820A3" w:rsidP="00DB3B7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5F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2014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-2016</w:t>
            </w:r>
          </w:p>
        </w:tc>
        <w:tc>
          <w:tcPr>
            <w:tcW w:w="1275" w:type="dxa"/>
            <w:vAlign w:val="center"/>
          </w:tcPr>
          <w:p w:rsidR="00C820A3" w:rsidRDefault="00C820A3" w:rsidP="00DB3B7B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C820A3" w:rsidRDefault="00C820A3" w:rsidP="00DB3B7B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Всего:</w:t>
            </w:r>
          </w:p>
          <w:p w:rsidR="00C820A3" w:rsidRDefault="00C820A3" w:rsidP="00DB3B7B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5F4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 т.ч.:</w:t>
            </w:r>
          </w:p>
          <w:p w:rsidR="00C820A3" w:rsidRPr="00D433CE" w:rsidRDefault="00C820A3" w:rsidP="00DB3B7B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200" w:type="dxa"/>
            <w:vAlign w:val="center"/>
          </w:tcPr>
          <w:p w:rsidR="00C820A3" w:rsidRDefault="00C820A3" w:rsidP="00DB3B7B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C820A3" w:rsidRPr="00705F4B" w:rsidRDefault="00E93803" w:rsidP="00DB3B7B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39 3</w:t>
            </w:r>
            <w:r w:rsidR="00C820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35,1</w:t>
            </w:r>
          </w:p>
          <w:p w:rsidR="00C820A3" w:rsidRDefault="00C820A3" w:rsidP="00DB3B7B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C820A3" w:rsidRPr="00705F4B" w:rsidRDefault="00E93803" w:rsidP="00DB3B7B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39 3</w:t>
            </w:r>
            <w:r w:rsidR="00C820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35,1</w:t>
            </w:r>
          </w:p>
          <w:p w:rsidR="00C820A3" w:rsidRPr="00705F4B" w:rsidRDefault="00C820A3" w:rsidP="00DB3B7B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58" w:type="dxa"/>
            <w:shd w:val="clear" w:color="auto" w:fill="auto"/>
            <w:vAlign w:val="center"/>
          </w:tcPr>
          <w:p w:rsidR="00C820A3" w:rsidRPr="00C55F72" w:rsidRDefault="00C820A3" w:rsidP="00DB3B7B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C820A3" w:rsidRPr="00C55F72" w:rsidRDefault="00C820A3" w:rsidP="00DB3B7B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15 </w:t>
            </w:r>
            <w:r w:rsidR="00430AE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95,1</w:t>
            </w:r>
          </w:p>
          <w:p w:rsidR="00C820A3" w:rsidRPr="00C55F72" w:rsidRDefault="00C820A3" w:rsidP="00DB3B7B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C820A3" w:rsidRPr="00C55F72" w:rsidRDefault="00430AEF" w:rsidP="00DB3B7B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15 5</w:t>
            </w:r>
            <w:r w:rsidR="00C820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95,1</w:t>
            </w:r>
          </w:p>
          <w:p w:rsidR="00C820A3" w:rsidRPr="00C55F72" w:rsidRDefault="00C820A3" w:rsidP="00DB3B7B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10" w:type="dxa"/>
            <w:shd w:val="clear" w:color="auto" w:fill="auto"/>
            <w:vAlign w:val="center"/>
          </w:tcPr>
          <w:p w:rsidR="00C820A3" w:rsidRPr="00C55F72" w:rsidRDefault="00C820A3" w:rsidP="00DB3B7B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C820A3" w:rsidRPr="00C55F72" w:rsidRDefault="00C820A3" w:rsidP="00DB3B7B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55F7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11 870,0</w:t>
            </w:r>
          </w:p>
          <w:p w:rsidR="00C820A3" w:rsidRPr="00C55F72" w:rsidRDefault="00C820A3" w:rsidP="00DB3B7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C820A3" w:rsidRPr="00C55F72" w:rsidRDefault="00C820A3" w:rsidP="00DB3B7B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55F7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11 870,0</w:t>
            </w:r>
          </w:p>
          <w:p w:rsidR="00C820A3" w:rsidRPr="00C55F72" w:rsidRDefault="00C820A3" w:rsidP="00DB3B7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20A3" w:rsidRDefault="00C820A3" w:rsidP="00DB3B7B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C820A3" w:rsidRPr="00705F4B" w:rsidRDefault="00C820A3" w:rsidP="00DB3B7B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11 870</w:t>
            </w:r>
            <w:r w:rsidRPr="00705F4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,</w:t>
            </w:r>
            <w:r w:rsidR="003E26F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  <w:p w:rsidR="00C820A3" w:rsidRDefault="00C820A3" w:rsidP="00DB3B7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C820A3" w:rsidRPr="00705F4B" w:rsidRDefault="00C820A3" w:rsidP="00DB3B7B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11 870</w:t>
            </w:r>
            <w:r w:rsidRPr="00705F4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,</w:t>
            </w:r>
            <w:r w:rsidR="003E26F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  <w:p w:rsidR="00C820A3" w:rsidRPr="00705F4B" w:rsidRDefault="00C820A3" w:rsidP="00DB3B7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Align w:val="center"/>
          </w:tcPr>
          <w:p w:rsidR="00C820A3" w:rsidRPr="00705F4B" w:rsidRDefault="00C820A3" w:rsidP="00DB3B7B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705F4B">
              <w:rPr>
                <w:rFonts w:ascii="Times New Roman" w:hAnsi="Times New Roman" w:cs="Times New Roman"/>
                <w:sz w:val="20"/>
                <w:szCs w:val="20"/>
              </w:rPr>
              <w:t>Количество учреждений, в которых будут устранены нарушения требований пожарной безопасности, единиц</w:t>
            </w:r>
          </w:p>
        </w:tc>
        <w:tc>
          <w:tcPr>
            <w:tcW w:w="567" w:type="dxa"/>
            <w:vAlign w:val="center"/>
          </w:tcPr>
          <w:p w:rsidR="00C820A3" w:rsidRPr="00705F4B" w:rsidRDefault="00C820A3" w:rsidP="00DB3B7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5F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67" w:type="dxa"/>
            <w:vAlign w:val="center"/>
          </w:tcPr>
          <w:p w:rsidR="00C820A3" w:rsidRPr="00705F4B" w:rsidRDefault="00C820A3" w:rsidP="00DB3B7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67" w:type="dxa"/>
            <w:vAlign w:val="center"/>
          </w:tcPr>
          <w:p w:rsidR="00C820A3" w:rsidRPr="00705F4B" w:rsidRDefault="00C820A3" w:rsidP="00DB3B7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888" w:type="dxa"/>
          </w:tcPr>
          <w:p w:rsidR="00C820A3" w:rsidRPr="00705F4B" w:rsidRDefault="00C820A3" w:rsidP="00DB3B7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5F4B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Муниципальные бюджетные и автономные учреждения здравоохранения </w:t>
            </w:r>
            <w:r w:rsidRPr="00705F4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города Мурманска</w:t>
            </w:r>
          </w:p>
        </w:tc>
      </w:tr>
      <w:tr w:rsidR="00C820A3" w:rsidTr="00DB3B7B">
        <w:trPr>
          <w:trHeight w:val="1439"/>
        </w:trPr>
        <w:tc>
          <w:tcPr>
            <w:tcW w:w="567" w:type="dxa"/>
            <w:vAlign w:val="center"/>
          </w:tcPr>
          <w:p w:rsidR="00C820A3" w:rsidRDefault="00FA57B0" w:rsidP="00DB3B7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</w:t>
            </w:r>
          </w:p>
        </w:tc>
        <w:tc>
          <w:tcPr>
            <w:tcW w:w="1778" w:type="dxa"/>
          </w:tcPr>
          <w:p w:rsidR="00C820A3" w:rsidRPr="00705F4B" w:rsidRDefault="00C820A3" w:rsidP="00DB3B7B">
            <w:pPr>
              <w:pStyle w:val="a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Устранение нарушений требований санитарного законодательства </w:t>
            </w:r>
            <w:r w:rsidRPr="001A31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учреждениях здравоохранения</w:t>
            </w:r>
          </w:p>
        </w:tc>
        <w:tc>
          <w:tcPr>
            <w:tcW w:w="1276" w:type="dxa"/>
            <w:vAlign w:val="center"/>
          </w:tcPr>
          <w:p w:rsidR="00C820A3" w:rsidRPr="00705F4B" w:rsidRDefault="00C820A3" w:rsidP="00DB3B7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</w:t>
            </w:r>
          </w:p>
        </w:tc>
        <w:tc>
          <w:tcPr>
            <w:tcW w:w="1275" w:type="dxa"/>
            <w:vAlign w:val="center"/>
          </w:tcPr>
          <w:p w:rsidR="00C820A3" w:rsidRDefault="00C820A3" w:rsidP="00DB3B7B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Всего:</w:t>
            </w:r>
          </w:p>
          <w:p w:rsidR="00C820A3" w:rsidRDefault="00C820A3" w:rsidP="00DB3B7B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5F4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 т.ч.:</w:t>
            </w:r>
          </w:p>
          <w:p w:rsidR="00C820A3" w:rsidRPr="00D433CE" w:rsidRDefault="00C820A3" w:rsidP="00DB3B7B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200" w:type="dxa"/>
            <w:vAlign w:val="center"/>
          </w:tcPr>
          <w:p w:rsidR="00C820A3" w:rsidRDefault="00C820A3" w:rsidP="00DB3B7B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19 450,0</w:t>
            </w:r>
          </w:p>
          <w:p w:rsidR="00C820A3" w:rsidRDefault="00C820A3" w:rsidP="00DB3B7B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C820A3" w:rsidRPr="00705F4B" w:rsidRDefault="00C820A3" w:rsidP="003E26F8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19 450,0</w:t>
            </w:r>
          </w:p>
        </w:tc>
        <w:tc>
          <w:tcPr>
            <w:tcW w:w="1058" w:type="dxa"/>
            <w:shd w:val="clear" w:color="auto" w:fill="auto"/>
            <w:vAlign w:val="center"/>
          </w:tcPr>
          <w:p w:rsidR="00C820A3" w:rsidRPr="00C55F72" w:rsidRDefault="00C820A3" w:rsidP="00DB3B7B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C820A3" w:rsidRPr="00C55F72" w:rsidRDefault="00C820A3" w:rsidP="00DB3B7B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19 450,0</w:t>
            </w:r>
          </w:p>
          <w:p w:rsidR="00C820A3" w:rsidRPr="00C55F72" w:rsidRDefault="00C820A3" w:rsidP="00DB3B7B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C820A3" w:rsidRPr="00C55F72" w:rsidRDefault="00C820A3" w:rsidP="00DB3B7B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19 450,0</w:t>
            </w:r>
          </w:p>
          <w:p w:rsidR="00C820A3" w:rsidRPr="00C55F72" w:rsidRDefault="00C820A3" w:rsidP="00DB3B7B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10" w:type="dxa"/>
            <w:shd w:val="clear" w:color="auto" w:fill="auto"/>
            <w:vAlign w:val="center"/>
          </w:tcPr>
          <w:p w:rsidR="00C820A3" w:rsidRPr="00C55F72" w:rsidRDefault="00C820A3" w:rsidP="00DB3B7B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C820A3" w:rsidRPr="00C55F72" w:rsidRDefault="00C820A3" w:rsidP="00DB3B7B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55F7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  <w:p w:rsidR="00C820A3" w:rsidRPr="00C55F72" w:rsidRDefault="00C820A3" w:rsidP="00DB3B7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C820A3" w:rsidRPr="00C55F72" w:rsidRDefault="00C820A3" w:rsidP="00DB3B7B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55F7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  <w:p w:rsidR="00C820A3" w:rsidRPr="00C55F72" w:rsidRDefault="00C820A3" w:rsidP="00DB3B7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20A3" w:rsidRDefault="00C820A3" w:rsidP="00DB3B7B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C820A3" w:rsidRPr="00705F4B" w:rsidRDefault="00C820A3" w:rsidP="00DB3B7B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  <w:r w:rsidRPr="00705F4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  <w:p w:rsidR="00C820A3" w:rsidRDefault="00C820A3" w:rsidP="00DB3B7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C820A3" w:rsidRPr="00705F4B" w:rsidRDefault="00C820A3" w:rsidP="00DB3B7B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  <w:r w:rsidRPr="00705F4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  <w:p w:rsidR="00C820A3" w:rsidRPr="00705F4B" w:rsidRDefault="00C820A3" w:rsidP="00DB3B7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Align w:val="center"/>
          </w:tcPr>
          <w:p w:rsidR="00C820A3" w:rsidRPr="00705F4B" w:rsidRDefault="00C820A3" w:rsidP="00DB3B7B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705F4B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учреждений, в которых будут устранены нарушения требований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санитарного законодательства</w:t>
            </w:r>
            <w:r w:rsidRPr="00705F4B">
              <w:rPr>
                <w:rFonts w:ascii="Times New Roman" w:hAnsi="Times New Roman" w:cs="Times New Roman"/>
                <w:sz w:val="20"/>
                <w:szCs w:val="20"/>
              </w:rPr>
              <w:t>, единиц</w:t>
            </w:r>
          </w:p>
        </w:tc>
        <w:tc>
          <w:tcPr>
            <w:tcW w:w="567" w:type="dxa"/>
            <w:vAlign w:val="center"/>
          </w:tcPr>
          <w:p w:rsidR="00C820A3" w:rsidRPr="00705F4B" w:rsidRDefault="00C820A3" w:rsidP="00DB3B7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67" w:type="dxa"/>
            <w:vAlign w:val="center"/>
          </w:tcPr>
          <w:p w:rsidR="00C820A3" w:rsidRPr="00705F4B" w:rsidRDefault="00C820A3" w:rsidP="00DB3B7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vAlign w:val="center"/>
          </w:tcPr>
          <w:p w:rsidR="00C820A3" w:rsidRPr="00705F4B" w:rsidRDefault="00C820A3" w:rsidP="00DB3B7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8" w:type="dxa"/>
          </w:tcPr>
          <w:p w:rsidR="00C820A3" w:rsidRPr="00705F4B" w:rsidRDefault="00C820A3" w:rsidP="00DB3B7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5F4B">
              <w:rPr>
                <w:rFonts w:ascii="Times New Roman" w:hAnsi="Times New Roman" w:cs="Times New Roman"/>
                <w:sz w:val="20"/>
                <w:szCs w:val="20"/>
              </w:rPr>
              <w:t>Муниципальные бюджетные и автономные учреждения здравоохранения города Мурманска</w:t>
            </w:r>
          </w:p>
        </w:tc>
      </w:tr>
      <w:tr w:rsidR="00C94534" w:rsidTr="00F225C1">
        <w:trPr>
          <w:trHeight w:val="128"/>
        </w:trPr>
        <w:tc>
          <w:tcPr>
            <w:tcW w:w="567" w:type="dxa"/>
            <w:vAlign w:val="center"/>
          </w:tcPr>
          <w:p w:rsidR="00C94534" w:rsidRPr="00EF2F59" w:rsidRDefault="00FA57B0" w:rsidP="00DB3B7B">
            <w:pPr>
              <w:tabs>
                <w:tab w:val="left" w:pos="3045"/>
                <w:tab w:val="left" w:pos="7650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78" w:type="dxa"/>
          </w:tcPr>
          <w:p w:rsidR="00C94534" w:rsidRPr="00705F4B" w:rsidRDefault="007E7283" w:rsidP="00F225C1">
            <w:pPr>
              <w:pStyle w:val="a7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Приобретение имущества </w:t>
            </w:r>
            <w:r w:rsidR="0074734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 учреждения</w:t>
            </w:r>
            <w:r w:rsidR="0090117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х</w:t>
            </w:r>
            <w:r w:rsidR="0074734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здравоохранения</w:t>
            </w:r>
          </w:p>
        </w:tc>
        <w:tc>
          <w:tcPr>
            <w:tcW w:w="1276" w:type="dxa"/>
            <w:vAlign w:val="center"/>
          </w:tcPr>
          <w:p w:rsidR="00C94534" w:rsidRPr="00705F4B" w:rsidRDefault="00C94534" w:rsidP="00C9453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</w:t>
            </w:r>
          </w:p>
        </w:tc>
        <w:tc>
          <w:tcPr>
            <w:tcW w:w="1275" w:type="dxa"/>
            <w:vAlign w:val="center"/>
          </w:tcPr>
          <w:p w:rsidR="00C94534" w:rsidRDefault="00C94534" w:rsidP="00C94534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Всего:</w:t>
            </w:r>
          </w:p>
          <w:p w:rsidR="00C94534" w:rsidRDefault="00C94534" w:rsidP="00C94534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5F4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 т.ч.:</w:t>
            </w:r>
          </w:p>
          <w:p w:rsidR="00C94534" w:rsidRPr="00D433CE" w:rsidRDefault="00C94534" w:rsidP="00C94534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200" w:type="dxa"/>
            <w:vAlign w:val="center"/>
          </w:tcPr>
          <w:p w:rsidR="00C94534" w:rsidRDefault="00C94534" w:rsidP="00C94534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2 </w:t>
            </w:r>
            <w:r w:rsidR="00430AE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00,0</w:t>
            </w:r>
          </w:p>
          <w:p w:rsidR="00C94534" w:rsidRDefault="00C94534" w:rsidP="00C94534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C94534" w:rsidRPr="00705F4B" w:rsidRDefault="00C94534" w:rsidP="00430AEF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2 </w:t>
            </w:r>
            <w:r w:rsidR="00430AE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00,0</w:t>
            </w:r>
          </w:p>
        </w:tc>
        <w:tc>
          <w:tcPr>
            <w:tcW w:w="1058" w:type="dxa"/>
            <w:vAlign w:val="center"/>
          </w:tcPr>
          <w:p w:rsidR="00C94534" w:rsidRDefault="00C94534" w:rsidP="00C94534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C94534" w:rsidRDefault="00C94534" w:rsidP="00C94534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2 </w:t>
            </w:r>
            <w:r w:rsidR="00430AE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00,0</w:t>
            </w:r>
          </w:p>
          <w:p w:rsidR="00C94534" w:rsidRDefault="00C94534" w:rsidP="00C94534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C94534" w:rsidRPr="00C55F72" w:rsidRDefault="00C94534" w:rsidP="00C94534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2 </w:t>
            </w:r>
            <w:r w:rsidR="00430AE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00,0</w:t>
            </w:r>
          </w:p>
          <w:p w:rsidR="00C94534" w:rsidRPr="00C55F72" w:rsidRDefault="00C94534" w:rsidP="00C94534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10" w:type="dxa"/>
            <w:vAlign w:val="center"/>
          </w:tcPr>
          <w:p w:rsidR="00C94534" w:rsidRPr="00C55F72" w:rsidRDefault="00C94534" w:rsidP="00C94534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C94534" w:rsidRPr="00C55F72" w:rsidRDefault="00C94534" w:rsidP="00C94534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55F7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  <w:p w:rsidR="00C94534" w:rsidRPr="00C55F72" w:rsidRDefault="00C94534" w:rsidP="00C9453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C94534" w:rsidRPr="00C55F72" w:rsidRDefault="00C94534" w:rsidP="00C94534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55F7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  <w:p w:rsidR="00C94534" w:rsidRPr="00C55F72" w:rsidRDefault="00C94534" w:rsidP="00C9453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C94534" w:rsidRDefault="00C94534" w:rsidP="00C94534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C94534" w:rsidRPr="00705F4B" w:rsidRDefault="00C94534" w:rsidP="00C94534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  <w:r w:rsidRPr="00705F4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  <w:p w:rsidR="00C94534" w:rsidRDefault="00C94534" w:rsidP="00C9453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C94534" w:rsidRPr="00705F4B" w:rsidRDefault="00C94534" w:rsidP="00C94534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  <w:r w:rsidRPr="00705F4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  <w:p w:rsidR="00C94534" w:rsidRPr="00705F4B" w:rsidRDefault="00C94534" w:rsidP="00C9453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Align w:val="center"/>
          </w:tcPr>
          <w:p w:rsidR="00C94534" w:rsidRPr="00705F4B" w:rsidRDefault="00C94534" w:rsidP="00F225C1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705F4B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оснащенных </w:t>
            </w:r>
            <w:r w:rsidR="007E7283">
              <w:rPr>
                <w:rFonts w:ascii="Times New Roman" w:hAnsi="Times New Roman" w:cs="Times New Roman"/>
                <w:sz w:val="20"/>
                <w:szCs w:val="20"/>
              </w:rPr>
              <w:t>учреждений</w:t>
            </w:r>
            <w:r w:rsidRPr="00705F4B">
              <w:rPr>
                <w:rFonts w:ascii="Times New Roman" w:hAnsi="Times New Roman" w:cs="Times New Roman"/>
                <w:sz w:val="20"/>
                <w:szCs w:val="20"/>
              </w:rPr>
              <w:t>, единиц</w:t>
            </w:r>
          </w:p>
        </w:tc>
        <w:tc>
          <w:tcPr>
            <w:tcW w:w="567" w:type="dxa"/>
            <w:vAlign w:val="center"/>
          </w:tcPr>
          <w:p w:rsidR="00C94534" w:rsidRPr="00705F4B" w:rsidRDefault="00C94534" w:rsidP="00C9453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vAlign w:val="center"/>
          </w:tcPr>
          <w:p w:rsidR="00C94534" w:rsidRPr="00705F4B" w:rsidRDefault="00C94534" w:rsidP="00C9453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vAlign w:val="center"/>
          </w:tcPr>
          <w:p w:rsidR="00C94534" w:rsidRPr="00705F4B" w:rsidRDefault="00C94534" w:rsidP="00C9453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8" w:type="dxa"/>
            <w:vAlign w:val="center"/>
          </w:tcPr>
          <w:p w:rsidR="00C94534" w:rsidRPr="00EF2F59" w:rsidRDefault="00901176" w:rsidP="007E7283">
            <w:pPr>
              <w:tabs>
                <w:tab w:val="left" w:pos="3045"/>
                <w:tab w:val="left" w:pos="7650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CD6C4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униципально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е </w:t>
            </w:r>
            <w:r w:rsidRPr="00CD6C4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бюджетно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е учреждение</w:t>
            </w:r>
            <w:r w:rsidRPr="00CD6C4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здравоохранения «Городская поликлиника № 7»</w:t>
            </w:r>
          </w:p>
        </w:tc>
      </w:tr>
      <w:tr w:rsidR="00C820A3" w:rsidTr="00DB3B7B">
        <w:trPr>
          <w:trHeight w:val="128"/>
        </w:trPr>
        <w:tc>
          <w:tcPr>
            <w:tcW w:w="567" w:type="dxa"/>
          </w:tcPr>
          <w:p w:rsidR="00C820A3" w:rsidRPr="00EF2F59" w:rsidRDefault="00C820A3" w:rsidP="00DB3B7B">
            <w:pPr>
              <w:tabs>
                <w:tab w:val="left" w:pos="3045"/>
                <w:tab w:val="left" w:pos="7650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78" w:type="dxa"/>
            <w:vAlign w:val="center"/>
          </w:tcPr>
          <w:p w:rsidR="00C820A3" w:rsidRPr="00705F4B" w:rsidRDefault="00C820A3" w:rsidP="00DB3B7B">
            <w:pPr>
              <w:pStyle w:val="a7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05F4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Всего по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ВЦП</w:t>
            </w:r>
          </w:p>
        </w:tc>
        <w:tc>
          <w:tcPr>
            <w:tcW w:w="1276" w:type="dxa"/>
            <w:vAlign w:val="center"/>
          </w:tcPr>
          <w:p w:rsidR="00C820A3" w:rsidRPr="00705F4B" w:rsidRDefault="00C820A3" w:rsidP="00DB3B7B">
            <w:pPr>
              <w:pStyle w:val="a7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2014-2016</w:t>
            </w:r>
          </w:p>
        </w:tc>
        <w:tc>
          <w:tcPr>
            <w:tcW w:w="1275" w:type="dxa"/>
            <w:vAlign w:val="center"/>
          </w:tcPr>
          <w:p w:rsidR="00C820A3" w:rsidRDefault="00C820A3" w:rsidP="00DB3B7B">
            <w:pPr>
              <w:pStyle w:val="a7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C820A3" w:rsidRPr="00705F4B" w:rsidRDefault="00C820A3" w:rsidP="00DB3B7B">
            <w:pPr>
              <w:pStyle w:val="a7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Всего: </w:t>
            </w:r>
          </w:p>
          <w:p w:rsidR="00C820A3" w:rsidRDefault="00C820A3" w:rsidP="00DB3B7B">
            <w:pPr>
              <w:pStyle w:val="a7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5F4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 т.ч.:</w:t>
            </w:r>
          </w:p>
          <w:p w:rsidR="00C820A3" w:rsidRDefault="00C820A3" w:rsidP="00DB3B7B">
            <w:pPr>
              <w:pStyle w:val="a7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МБ </w:t>
            </w:r>
          </w:p>
          <w:p w:rsidR="00C820A3" w:rsidRPr="00705F4B" w:rsidRDefault="00C820A3" w:rsidP="00DB3B7B">
            <w:pPr>
              <w:pStyle w:val="a7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vAlign w:val="center"/>
          </w:tcPr>
          <w:p w:rsidR="00C820A3" w:rsidRDefault="00C820A3" w:rsidP="00DB3B7B">
            <w:pPr>
              <w:pStyle w:val="a7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  <w:r w:rsidR="007729D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14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455,</w:t>
            </w:r>
            <w:r w:rsidR="00CD721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</w:t>
            </w:r>
          </w:p>
          <w:p w:rsidR="00C820A3" w:rsidRDefault="00C820A3" w:rsidP="00DB3B7B">
            <w:pPr>
              <w:pStyle w:val="a7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C820A3" w:rsidRPr="00705F4B" w:rsidRDefault="007729D8" w:rsidP="00CD7217">
            <w:pPr>
              <w:pStyle w:val="a7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114</w:t>
            </w:r>
            <w:r w:rsidR="00C820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455,</w:t>
            </w:r>
            <w:r w:rsidR="00CD721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58" w:type="dxa"/>
            <w:vAlign w:val="center"/>
          </w:tcPr>
          <w:p w:rsidR="00C820A3" w:rsidRDefault="007729D8" w:rsidP="00DB3B7B">
            <w:pPr>
              <w:pStyle w:val="a7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64</w:t>
            </w:r>
            <w:r w:rsidR="00C820A3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C820A3" w:rsidRPr="000556A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715,</w:t>
            </w:r>
            <w:r w:rsidR="00CD721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8</w:t>
            </w:r>
          </w:p>
          <w:p w:rsidR="00C820A3" w:rsidRDefault="00C820A3" w:rsidP="00DB3B7B">
            <w:pPr>
              <w:pStyle w:val="a7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C820A3" w:rsidRPr="000556A8" w:rsidRDefault="007729D8" w:rsidP="00CD7217">
            <w:pPr>
              <w:pStyle w:val="a7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64</w:t>
            </w:r>
            <w:r w:rsidR="00C820A3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C820A3" w:rsidRPr="000556A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715,</w:t>
            </w:r>
            <w:r w:rsidR="00CD721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10" w:type="dxa"/>
            <w:vAlign w:val="center"/>
          </w:tcPr>
          <w:p w:rsidR="00C820A3" w:rsidRDefault="00C820A3" w:rsidP="00DB3B7B">
            <w:pPr>
              <w:pStyle w:val="a7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24 870,0</w:t>
            </w:r>
          </w:p>
          <w:p w:rsidR="00C820A3" w:rsidRPr="00705F4B" w:rsidRDefault="00C820A3" w:rsidP="00DB3B7B">
            <w:pPr>
              <w:pStyle w:val="a7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C820A3" w:rsidRPr="00705F4B" w:rsidRDefault="00C820A3" w:rsidP="00DB3B7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24 870,0</w:t>
            </w:r>
          </w:p>
        </w:tc>
        <w:tc>
          <w:tcPr>
            <w:tcW w:w="1134" w:type="dxa"/>
            <w:vAlign w:val="center"/>
          </w:tcPr>
          <w:p w:rsidR="00C820A3" w:rsidRPr="00705F4B" w:rsidRDefault="00C820A3" w:rsidP="00DB3B7B">
            <w:pPr>
              <w:pStyle w:val="a7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24 870,0</w:t>
            </w:r>
          </w:p>
          <w:p w:rsidR="00C820A3" w:rsidRDefault="00C820A3" w:rsidP="00DB3B7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C820A3" w:rsidRPr="00705F4B" w:rsidRDefault="00C820A3" w:rsidP="00DB3B7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24 870,0</w:t>
            </w:r>
          </w:p>
        </w:tc>
        <w:tc>
          <w:tcPr>
            <w:tcW w:w="2410" w:type="dxa"/>
          </w:tcPr>
          <w:p w:rsidR="00C820A3" w:rsidRPr="00EF2F59" w:rsidRDefault="00C820A3" w:rsidP="00DB3B7B">
            <w:pPr>
              <w:tabs>
                <w:tab w:val="left" w:pos="3045"/>
                <w:tab w:val="left" w:pos="7650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C820A3" w:rsidRPr="00EF2F59" w:rsidRDefault="00C820A3" w:rsidP="00DB3B7B">
            <w:pPr>
              <w:tabs>
                <w:tab w:val="left" w:pos="3045"/>
                <w:tab w:val="left" w:pos="7650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C820A3" w:rsidRPr="00EF2F59" w:rsidRDefault="00C820A3" w:rsidP="00DB3B7B">
            <w:pPr>
              <w:tabs>
                <w:tab w:val="left" w:pos="3045"/>
                <w:tab w:val="left" w:pos="7650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C820A3" w:rsidRPr="00EF2F59" w:rsidRDefault="00C820A3" w:rsidP="00DB3B7B">
            <w:pPr>
              <w:tabs>
                <w:tab w:val="left" w:pos="3045"/>
                <w:tab w:val="left" w:pos="7650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88" w:type="dxa"/>
          </w:tcPr>
          <w:p w:rsidR="00C820A3" w:rsidRPr="00EF2F59" w:rsidRDefault="00C820A3" w:rsidP="00DB3B7B">
            <w:pPr>
              <w:tabs>
                <w:tab w:val="left" w:pos="3045"/>
                <w:tab w:val="left" w:pos="7650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3D39E1" w:rsidRDefault="003D39E1" w:rsidP="003D39E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3D39E1" w:rsidRPr="00223ED1" w:rsidRDefault="003D39E1" w:rsidP="003D39E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23ED1">
        <w:rPr>
          <w:rFonts w:ascii="Times New Roman" w:eastAsia="Calibri" w:hAnsi="Times New Roman" w:cs="Times New Roman"/>
          <w:sz w:val="28"/>
          <w:szCs w:val="28"/>
        </w:rPr>
        <w:t>4. Обоснование ресурсного обеспечения ВЦП</w:t>
      </w:r>
    </w:p>
    <w:p w:rsidR="003D39E1" w:rsidRPr="00223ED1" w:rsidRDefault="003D39E1" w:rsidP="003D39E1">
      <w:pPr>
        <w:spacing w:after="0" w:line="240" w:lineRule="auto"/>
        <w:ind w:firstLine="993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a8"/>
        <w:tblW w:w="14639" w:type="dxa"/>
        <w:jc w:val="center"/>
        <w:tblLook w:val="04A0" w:firstRow="1" w:lastRow="0" w:firstColumn="1" w:lastColumn="0" w:noHBand="0" w:noVBand="1"/>
      </w:tblPr>
      <w:tblGrid>
        <w:gridCol w:w="7839"/>
        <w:gridCol w:w="2682"/>
        <w:gridCol w:w="1440"/>
        <w:gridCol w:w="1425"/>
        <w:gridCol w:w="1253"/>
      </w:tblGrid>
      <w:tr w:rsidR="003D39E1" w:rsidRPr="00223ED1" w:rsidTr="00244984">
        <w:trPr>
          <w:trHeight w:val="678"/>
          <w:tblHeader/>
          <w:jc w:val="center"/>
        </w:trPr>
        <w:tc>
          <w:tcPr>
            <w:tcW w:w="7839" w:type="dxa"/>
            <w:vMerge w:val="restart"/>
            <w:vAlign w:val="center"/>
          </w:tcPr>
          <w:p w:rsidR="003D39E1" w:rsidRPr="00F4061E" w:rsidRDefault="003D39E1" w:rsidP="00244984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4061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Источники финансирования</w:t>
            </w:r>
          </w:p>
        </w:tc>
        <w:tc>
          <w:tcPr>
            <w:tcW w:w="2682" w:type="dxa"/>
            <w:vMerge w:val="restart"/>
            <w:vAlign w:val="center"/>
          </w:tcPr>
          <w:p w:rsidR="003D39E1" w:rsidRPr="00F4061E" w:rsidRDefault="003D39E1" w:rsidP="00244984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4061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Всего, тыс. руб.</w:t>
            </w:r>
          </w:p>
        </w:tc>
        <w:tc>
          <w:tcPr>
            <w:tcW w:w="4118" w:type="dxa"/>
            <w:gridSpan w:val="3"/>
            <w:vAlign w:val="center"/>
          </w:tcPr>
          <w:p w:rsidR="003D39E1" w:rsidRPr="00F4061E" w:rsidRDefault="003D39E1" w:rsidP="00244984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4061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 том числе по годам реализации, тыс. руб.</w:t>
            </w:r>
          </w:p>
        </w:tc>
      </w:tr>
      <w:tr w:rsidR="003D39E1" w:rsidRPr="00223ED1" w:rsidTr="00244984">
        <w:trPr>
          <w:trHeight w:val="151"/>
          <w:tblHeader/>
          <w:jc w:val="center"/>
        </w:trPr>
        <w:tc>
          <w:tcPr>
            <w:tcW w:w="7839" w:type="dxa"/>
            <w:vMerge/>
            <w:vAlign w:val="center"/>
          </w:tcPr>
          <w:p w:rsidR="003D39E1" w:rsidRPr="00F4061E" w:rsidRDefault="003D39E1" w:rsidP="00244984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82" w:type="dxa"/>
            <w:vMerge/>
            <w:vAlign w:val="center"/>
          </w:tcPr>
          <w:p w:rsidR="003D39E1" w:rsidRPr="00F4061E" w:rsidRDefault="003D39E1" w:rsidP="00244984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vAlign w:val="center"/>
          </w:tcPr>
          <w:p w:rsidR="003D39E1" w:rsidRPr="00F4061E" w:rsidRDefault="003D39E1" w:rsidP="00244984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4061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1425" w:type="dxa"/>
            <w:vAlign w:val="center"/>
          </w:tcPr>
          <w:p w:rsidR="003D39E1" w:rsidRPr="00F4061E" w:rsidRDefault="003D39E1" w:rsidP="00244984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4061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253" w:type="dxa"/>
            <w:vAlign w:val="center"/>
          </w:tcPr>
          <w:p w:rsidR="003D39E1" w:rsidRPr="00F4061E" w:rsidRDefault="003D39E1" w:rsidP="00244984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4061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2016</w:t>
            </w:r>
          </w:p>
        </w:tc>
      </w:tr>
      <w:tr w:rsidR="003D39E1" w:rsidRPr="00223ED1" w:rsidTr="00244984">
        <w:trPr>
          <w:trHeight w:val="330"/>
          <w:jc w:val="center"/>
        </w:trPr>
        <w:tc>
          <w:tcPr>
            <w:tcW w:w="7839" w:type="dxa"/>
          </w:tcPr>
          <w:p w:rsidR="003D39E1" w:rsidRPr="00F4061E" w:rsidRDefault="003D39E1" w:rsidP="00244984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4061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82" w:type="dxa"/>
          </w:tcPr>
          <w:p w:rsidR="003D39E1" w:rsidRPr="00F4061E" w:rsidRDefault="003D39E1" w:rsidP="00244984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4061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40" w:type="dxa"/>
          </w:tcPr>
          <w:p w:rsidR="003D39E1" w:rsidRPr="00F4061E" w:rsidRDefault="003D39E1" w:rsidP="00244984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4061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25" w:type="dxa"/>
          </w:tcPr>
          <w:p w:rsidR="003D39E1" w:rsidRPr="00F4061E" w:rsidRDefault="003D39E1" w:rsidP="00244984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4061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53" w:type="dxa"/>
          </w:tcPr>
          <w:p w:rsidR="003D39E1" w:rsidRPr="00F4061E" w:rsidRDefault="003D39E1" w:rsidP="00244984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4061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3D39E1" w:rsidRPr="00223ED1" w:rsidTr="00244984">
        <w:trPr>
          <w:trHeight w:val="330"/>
          <w:jc w:val="center"/>
        </w:trPr>
        <w:tc>
          <w:tcPr>
            <w:tcW w:w="7839" w:type="dxa"/>
          </w:tcPr>
          <w:p w:rsidR="003D39E1" w:rsidRPr="00F4061E" w:rsidRDefault="003D39E1" w:rsidP="00244984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4061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Всего по </w:t>
            </w:r>
            <w:r w:rsidRPr="00F4061E">
              <w:rPr>
                <w:rFonts w:ascii="Times New Roman" w:eastAsia="Calibri" w:hAnsi="Times New Roman" w:cs="Times New Roman"/>
                <w:sz w:val="24"/>
                <w:szCs w:val="24"/>
              </w:rPr>
              <w:t>ВЦП</w:t>
            </w:r>
            <w:r w:rsidRPr="00F4061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2682" w:type="dxa"/>
            <w:vAlign w:val="center"/>
          </w:tcPr>
          <w:p w:rsidR="003D39E1" w:rsidRPr="00F4061E" w:rsidRDefault="00A7135A" w:rsidP="007729D8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7135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  <w:r w:rsidR="007729D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14</w:t>
            </w:r>
            <w:r w:rsidRPr="00A7135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455,</w:t>
            </w:r>
            <w:r w:rsidR="00653C8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40" w:type="dxa"/>
            <w:vAlign w:val="center"/>
          </w:tcPr>
          <w:p w:rsidR="003D39E1" w:rsidRPr="00F4061E" w:rsidRDefault="007729D8" w:rsidP="00653C86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64</w:t>
            </w:r>
            <w:r w:rsidR="00A7135A" w:rsidRPr="00A7135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715,</w:t>
            </w:r>
            <w:r w:rsidR="00653C8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25" w:type="dxa"/>
            <w:vAlign w:val="center"/>
          </w:tcPr>
          <w:p w:rsidR="003D39E1" w:rsidRPr="00F4061E" w:rsidRDefault="003D39E1" w:rsidP="00244984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4061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24 870,0</w:t>
            </w:r>
          </w:p>
        </w:tc>
        <w:tc>
          <w:tcPr>
            <w:tcW w:w="1253" w:type="dxa"/>
            <w:vAlign w:val="center"/>
          </w:tcPr>
          <w:p w:rsidR="003D39E1" w:rsidRPr="00F4061E" w:rsidRDefault="003D39E1" w:rsidP="00244984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4061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24 870,0</w:t>
            </w:r>
          </w:p>
        </w:tc>
      </w:tr>
      <w:tr w:rsidR="003D39E1" w:rsidRPr="00223ED1" w:rsidTr="00244984">
        <w:trPr>
          <w:trHeight w:val="330"/>
          <w:jc w:val="center"/>
        </w:trPr>
        <w:tc>
          <w:tcPr>
            <w:tcW w:w="7839" w:type="dxa"/>
          </w:tcPr>
          <w:p w:rsidR="003D39E1" w:rsidRPr="00F4061E" w:rsidRDefault="003D39E1" w:rsidP="00244984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4061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 том числе за счет:</w:t>
            </w:r>
          </w:p>
        </w:tc>
        <w:tc>
          <w:tcPr>
            <w:tcW w:w="2682" w:type="dxa"/>
            <w:vAlign w:val="center"/>
          </w:tcPr>
          <w:p w:rsidR="003D39E1" w:rsidRPr="00F4061E" w:rsidRDefault="003D39E1" w:rsidP="00244984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vAlign w:val="center"/>
          </w:tcPr>
          <w:p w:rsidR="003D39E1" w:rsidRPr="00F4061E" w:rsidRDefault="003D39E1" w:rsidP="00244984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5" w:type="dxa"/>
            <w:vAlign w:val="center"/>
          </w:tcPr>
          <w:p w:rsidR="003D39E1" w:rsidRPr="00F4061E" w:rsidRDefault="003D39E1" w:rsidP="00244984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3" w:type="dxa"/>
            <w:vAlign w:val="center"/>
          </w:tcPr>
          <w:p w:rsidR="003D39E1" w:rsidRPr="00F4061E" w:rsidRDefault="003D39E1" w:rsidP="00244984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D39E1" w:rsidRPr="00223ED1" w:rsidTr="00D40AF4">
        <w:trPr>
          <w:trHeight w:val="406"/>
          <w:jc w:val="center"/>
        </w:trPr>
        <w:tc>
          <w:tcPr>
            <w:tcW w:w="7839" w:type="dxa"/>
            <w:vAlign w:val="center"/>
          </w:tcPr>
          <w:p w:rsidR="003D39E1" w:rsidRPr="00F4061E" w:rsidRDefault="003D39E1" w:rsidP="00D40AF4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4061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средств бюджета муниципального образования город Мурманск</w:t>
            </w:r>
          </w:p>
        </w:tc>
        <w:tc>
          <w:tcPr>
            <w:tcW w:w="2682" w:type="dxa"/>
            <w:vAlign w:val="center"/>
          </w:tcPr>
          <w:p w:rsidR="003D39E1" w:rsidRPr="00F4061E" w:rsidRDefault="007729D8" w:rsidP="00653C86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114</w:t>
            </w:r>
            <w:r w:rsidR="00653C8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455,8</w:t>
            </w:r>
          </w:p>
        </w:tc>
        <w:tc>
          <w:tcPr>
            <w:tcW w:w="1440" w:type="dxa"/>
            <w:vAlign w:val="center"/>
          </w:tcPr>
          <w:p w:rsidR="003D39E1" w:rsidRPr="00F4061E" w:rsidRDefault="007729D8" w:rsidP="00653C86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64</w:t>
            </w:r>
            <w:r w:rsidR="00A7135A" w:rsidRPr="00A7135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715,</w:t>
            </w:r>
            <w:r w:rsidR="00653C8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25" w:type="dxa"/>
            <w:vAlign w:val="center"/>
          </w:tcPr>
          <w:p w:rsidR="003D39E1" w:rsidRPr="00F4061E" w:rsidRDefault="003D39E1" w:rsidP="00DC1117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4061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24 870,0</w:t>
            </w:r>
          </w:p>
        </w:tc>
        <w:tc>
          <w:tcPr>
            <w:tcW w:w="1253" w:type="dxa"/>
            <w:vAlign w:val="center"/>
          </w:tcPr>
          <w:p w:rsidR="003D39E1" w:rsidRPr="00F4061E" w:rsidRDefault="003D39E1" w:rsidP="00DC1117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4061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24 870,0</w:t>
            </w:r>
          </w:p>
        </w:tc>
      </w:tr>
    </w:tbl>
    <w:p w:rsidR="006E7CC2" w:rsidRDefault="006E7CC2" w:rsidP="005329E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  <w:sectPr w:rsidR="006E7CC2" w:rsidSect="00BB6AC3">
          <w:pgSz w:w="16838" w:h="11906" w:orient="landscape" w:code="9"/>
          <w:pgMar w:top="1134" w:right="851" w:bottom="851" w:left="851" w:header="709" w:footer="709" w:gutter="0"/>
          <w:cols w:space="708"/>
          <w:titlePg/>
          <w:docGrid w:linePitch="360"/>
        </w:sectPr>
      </w:pPr>
    </w:p>
    <w:p w:rsidR="006E7CC2" w:rsidRPr="00223ED1" w:rsidRDefault="006E7CC2" w:rsidP="006E7CC2">
      <w:pPr>
        <w:widowControl w:val="0"/>
        <w:tabs>
          <w:tab w:val="left" w:pos="351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23ED1">
        <w:rPr>
          <w:rFonts w:ascii="Times New Roman" w:hAnsi="Times New Roman" w:cs="Times New Roman"/>
          <w:sz w:val="28"/>
          <w:szCs w:val="28"/>
        </w:rPr>
        <w:lastRenderedPageBreak/>
        <w:t>5. Оценка эффективности ВЦП, рисков ее реализации</w:t>
      </w:r>
    </w:p>
    <w:p w:rsidR="006E7CC2" w:rsidRPr="00223ED1" w:rsidRDefault="006E7CC2" w:rsidP="006E7CC2">
      <w:pPr>
        <w:widowControl w:val="0"/>
        <w:tabs>
          <w:tab w:val="left" w:pos="351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E7CC2" w:rsidRPr="00223ED1" w:rsidRDefault="006E7CC2" w:rsidP="006E7CC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3E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Реализация мероприятий, предусмотренных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ВЦП</w:t>
      </w:r>
      <w:r w:rsidRPr="00223ED1">
        <w:rPr>
          <w:rFonts w:ascii="Times New Roman" w:eastAsia="Times New Roman" w:hAnsi="Times New Roman" w:cs="Times New Roman"/>
          <w:sz w:val="28"/>
          <w:szCs w:val="28"/>
          <w:lang w:eastAsia="ru-RU"/>
        </w:rPr>
        <w:t>, обеспечит достижение следующих положительных результатов:</w:t>
      </w:r>
    </w:p>
    <w:p w:rsidR="006E7CC2" w:rsidRPr="00223ED1" w:rsidRDefault="006E7CC2" w:rsidP="006E7CC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23ED1">
        <w:rPr>
          <w:rFonts w:ascii="Times New Roman" w:eastAsia="Times New Roman" w:hAnsi="Times New Roman" w:cs="Times New Roman"/>
          <w:sz w:val="28"/>
          <w:szCs w:val="28"/>
          <w:lang w:eastAsia="ru-RU"/>
        </w:rPr>
        <w:t>- готовность учреждений здравоохранения к безаварийной работе в осенне-зимний период;</w:t>
      </w:r>
    </w:p>
    <w:p w:rsidR="006E7CC2" w:rsidRDefault="006E7CC2" w:rsidP="006E7CC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3ED1">
        <w:rPr>
          <w:rFonts w:ascii="Times New Roman" w:hAnsi="Times New Roman"/>
          <w:sz w:val="28"/>
          <w:szCs w:val="28"/>
        </w:rPr>
        <w:t xml:space="preserve">- </w:t>
      </w:r>
      <w:r w:rsidRPr="00223E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обеспечение пожарной безопасности пациентов и сотрудников в учреждениях здравоохранения в соответствии с действующим законодательством, в том числе Федеральными законами от 21.12.1994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Pr="00223ED1">
        <w:rPr>
          <w:rFonts w:ascii="Times New Roman" w:eastAsia="Times New Roman" w:hAnsi="Times New Roman" w:cs="Times New Roman"/>
          <w:sz w:val="28"/>
          <w:szCs w:val="28"/>
          <w:lang w:eastAsia="ru-RU"/>
        </w:rPr>
        <w:t>№ 69-ФЗ «О пожарной безопасности», от 22.07.2008 № 123-ФЗ «Технический регламент о требованиях пожарной безопасности»,</w:t>
      </w:r>
      <w:r w:rsidRPr="00223ED1">
        <w:rPr>
          <w:sz w:val="28"/>
          <w:szCs w:val="28"/>
        </w:rPr>
        <w:t xml:space="preserve"> </w:t>
      </w:r>
      <w:r w:rsidRPr="00223ED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Правилами противопожарного режима в Российской Федерации (утв. постановлением Правит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ельства РФ от 25.04.2012 № 390);</w:t>
      </w:r>
    </w:p>
    <w:p w:rsidR="006E7CC2" w:rsidRDefault="006E7CC2" w:rsidP="006E7CC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обеспечение санитарного законодательства в учреждениях здравоохранения, в том числе СанПиН 2.1.3.2630-10 «</w:t>
      </w:r>
      <w:r w:rsidRPr="009A1BA0">
        <w:rPr>
          <w:rFonts w:ascii="Times New Roman" w:eastAsia="Times New Roman" w:hAnsi="Times New Roman" w:cs="Times New Roman"/>
          <w:sz w:val="28"/>
          <w:szCs w:val="28"/>
          <w:lang w:eastAsia="ru-RU"/>
        </w:rPr>
        <w:t>Санитарно-эпидемиологические требования к организациям, осуществляющим медицинскую деятельность</w:t>
      </w:r>
      <w:r w:rsidR="00D35139"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</w:p>
    <w:p w:rsidR="00D35139" w:rsidRDefault="00D35139" w:rsidP="006E7CC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о</w:t>
      </w:r>
      <w:r w:rsidRPr="00D35139">
        <w:rPr>
          <w:rFonts w:ascii="Times New Roman" w:eastAsia="Times New Roman" w:hAnsi="Times New Roman" w:cs="Times New Roman"/>
          <w:sz w:val="28"/>
          <w:szCs w:val="28"/>
          <w:lang w:eastAsia="ru-RU"/>
        </w:rPr>
        <w:t>снащение офиса врачей общей практики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6E7CC2" w:rsidRPr="00223ED1" w:rsidRDefault="006E7CC2" w:rsidP="006E7CC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23ED1">
        <w:rPr>
          <w:rFonts w:ascii="Times New Roman" w:eastAsia="Calibri" w:hAnsi="Times New Roman" w:cs="Times New Roman"/>
          <w:sz w:val="28"/>
          <w:szCs w:val="28"/>
        </w:rPr>
        <w:t xml:space="preserve">Внешние риски реализации </w:t>
      </w:r>
      <w:r>
        <w:rPr>
          <w:rFonts w:ascii="Times New Roman" w:eastAsia="Calibri" w:hAnsi="Times New Roman" w:cs="Times New Roman"/>
          <w:sz w:val="28"/>
          <w:szCs w:val="28"/>
        </w:rPr>
        <w:t>ВЦП – изменение ф</w:t>
      </w:r>
      <w:r w:rsidRPr="00223ED1">
        <w:rPr>
          <w:rFonts w:ascii="Times New Roman" w:eastAsia="Calibri" w:hAnsi="Times New Roman" w:cs="Times New Roman"/>
          <w:sz w:val="28"/>
          <w:szCs w:val="28"/>
        </w:rPr>
        <w:t xml:space="preserve">едерального законодательства в области пожарной безопасности и санитарных правил. Механизм минимизации рисков – оперативное реагирование на изменение законодательства, своевременная корректировка распределения средств. </w:t>
      </w:r>
    </w:p>
    <w:p w:rsidR="006E7CC2" w:rsidRPr="00223ED1" w:rsidRDefault="006E7CC2" w:rsidP="006E7CC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23ED1">
        <w:rPr>
          <w:rFonts w:ascii="Times New Roman" w:eastAsia="Calibri" w:hAnsi="Times New Roman" w:cs="Times New Roman"/>
          <w:sz w:val="28"/>
          <w:szCs w:val="28"/>
        </w:rPr>
        <w:t xml:space="preserve">Внутренние риски реализации </w:t>
      </w:r>
      <w:r>
        <w:rPr>
          <w:rFonts w:ascii="Times New Roman" w:eastAsia="Calibri" w:hAnsi="Times New Roman" w:cs="Times New Roman"/>
          <w:sz w:val="28"/>
          <w:szCs w:val="28"/>
        </w:rPr>
        <w:t>ВЦП</w:t>
      </w:r>
      <w:r w:rsidRPr="00223ED1">
        <w:rPr>
          <w:rFonts w:ascii="Times New Roman" w:eastAsia="Calibri" w:hAnsi="Times New Roman" w:cs="Times New Roman"/>
          <w:sz w:val="28"/>
          <w:szCs w:val="28"/>
        </w:rPr>
        <w:t xml:space="preserve"> – некачественное составление конкурсной документации в целях размещения муниципального заказа на выполнение мероприятий </w:t>
      </w:r>
      <w:r>
        <w:rPr>
          <w:rFonts w:ascii="Times New Roman" w:eastAsia="Calibri" w:hAnsi="Times New Roman" w:cs="Times New Roman"/>
          <w:sz w:val="28"/>
          <w:szCs w:val="28"/>
        </w:rPr>
        <w:t>ВЦП</w:t>
      </w:r>
      <w:r w:rsidRPr="00223ED1">
        <w:rPr>
          <w:rFonts w:ascii="Times New Roman" w:eastAsia="Calibri" w:hAnsi="Times New Roman" w:cs="Times New Roman"/>
          <w:sz w:val="28"/>
          <w:szCs w:val="28"/>
        </w:rPr>
        <w:t>. Меры предотвращения – проверка и согласование конкурсной документации, представляемой учреждениями здравоохранения, комитетом по здравоохранению администрации города Мурманска.</w:t>
      </w:r>
    </w:p>
    <w:p w:rsidR="006E7CC2" w:rsidRDefault="006E7CC2" w:rsidP="005329E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93818" w:rsidRDefault="00993818" w:rsidP="005329E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993818" w:rsidSect="00BB6AC3">
      <w:pgSz w:w="11906" w:h="16838" w:code="9"/>
      <w:pgMar w:top="1134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0123" w:rsidRDefault="00160123" w:rsidP="00D016E0">
      <w:pPr>
        <w:spacing w:after="0" w:line="240" w:lineRule="auto"/>
      </w:pPr>
      <w:r>
        <w:separator/>
      </w:r>
    </w:p>
  </w:endnote>
  <w:endnote w:type="continuationSeparator" w:id="0">
    <w:p w:rsidR="00160123" w:rsidRDefault="00160123" w:rsidP="00D016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0123" w:rsidRDefault="00160123" w:rsidP="00D016E0">
      <w:pPr>
        <w:spacing w:after="0" w:line="240" w:lineRule="auto"/>
      </w:pPr>
      <w:r>
        <w:separator/>
      </w:r>
    </w:p>
  </w:footnote>
  <w:footnote w:type="continuationSeparator" w:id="0">
    <w:p w:rsidR="00160123" w:rsidRDefault="00160123" w:rsidP="00D016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10048301"/>
      <w:docPartObj>
        <w:docPartGallery w:val="Page Numbers (Top of Page)"/>
        <w:docPartUnique/>
      </w:docPartObj>
    </w:sdtPr>
    <w:sdtEndPr/>
    <w:sdtContent>
      <w:p w:rsidR="00F16998" w:rsidRDefault="00F1699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52EA4">
          <w:rPr>
            <w:noProof/>
          </w:rPr>
          <w:t>5</w:t>
        </w:r>
        <w:r>
          <w:fldChar w:fldCharType="end"/>
        </w:r>
      </w:p>
    </w:sdtContent>
  </w:sdt>
  <w:p w:rsidR="00F16998" w:rsidRDefault="00F1699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03ED" w:rsidRDefault="007303ED">
    <w:pPr>
      <w:pStyle w:val="a3"/>
      <w:jc w:val="center"/>
    </w:pPr>
  </w:p>
  <w:p w:rsidR="00F16998" w:rsidRDefault="00F16998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D63F14"/>
    <w:multiLevelType w:val="hybridMultilevel"/>
    <w:tmpl w:val="4AC4A1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F97"/>
    <w:rsid w:val="00001074"/>
    <w:rsid w:val="00001C2B"/>
    <w:rsid w:val="00005D27"/>
    <w:rsid w:val="00005DF3"/>
    <w:rsid w:val="00007B87"/>
    <w:rsid w:val="00010181"/>
    <w:rsid w:val="000129FE"/>
    <w:rsid w:val="0001309E"/>
    <w:rsid w:val="000136FC"/>
    <w:rsid w:val="000145BF"/>
    <w:rsid w:val="000165E4"/>
    <w:rsid w:val="00022BE0"/>
    <w:rsid w:val="0002476F"/>
    <w:rsid w:val="00026C59"/>
    <w:rsid w:val="000331AE"/>
    <w:rsid w:val="00033EB1"/>
    <w:rsid w:val="000346E2"/>
    <w:rsid w:val="000363E7"/>
    <w:rsid w:val="0003768E"/>
    <w:rsid w:val="0004084F"/>
    <w:rsid w:val="00040B28"/>
    <w:rsid w:val="00042983"/>
    <w:rsid w:val="00045A23"/>
    <w:rsid w:val="00050089"/>
    <w:rsid w:val="00051586"/>
    <w:rsid w:val="00054232"/>
    <w:rsid w:val="000556A8"/>
    <w:rsid w:val="000556CE"/>
    <w:rsid w:val="00055B28"/>
    <w:rsid w:val="00056393"/>
    <w:rsid w:val="0005720F"/>
    <w:rsid w:val="00057EB9"/>
    <w:rsid w:val="000612D6"/>
    <w:rsid w:val="0006157D"/>
    <w:rsid w:val="00062462"/>
    <w:rsid w:val="000653AF"/>
    <w:rsid w:val="00065C73"/>
    <w:rsid w:val="00066599"/>
    <w:rsid w:val="00066E0A"/>
    <w:rsid w:val="000809B3"/>
    <w:rsid w:val="00083397"/>
    <w:rsid w:val="0008370C"/>
    <w:rsid w:val="000842DD"/>
    <w:rsid w:val="00084918"/>
    <w:rsid w:val="00084A51"/>
    <w:rsid w:val="0008589B"/>
    <w:rsid w:val="00085C59"/>
    <w:rsid w:val="00090D74"/>
    <w:rsid w:val="00095270"/>
    <w:rsid w:val="00096066"/>
    <w:rsid w:val="00096F03"/>
    <w:rsid w:val="000A019E"/>
    <w:rsid w:val="000A2C7E"/>
    <w:rsid w:val="000B3143"/>
    <w:rsid w:val="000B4529"/>
    <w:rsid w:val="000B4D84"/>
    <w:rsid w:val="000B7B4C"/>
    <w:rsid w:val="000C15AF"/>
    <w:rsid w:val="000C5FF3"/>
    <w:rsid w:val="000D3455"/>
    <w:rsid w:val="000D52B2"/>
    <w:rsid w:val="000E0ED1"/>
    <w:rsid w:val="000E0ED4"/>
    <w:rsid w:val="000E663A"/>
    <w:rsid w:val="000F01D6"/>
    <w:rsid w:val="000F024D"/>
    <w:rsid w:val="000F0610"/>
    <w:rsid w:val="000F3D22"/>
    <w:rsid w:val="000F5E70"/>
    <w:rsid w:val="000F5E88"/>
    <w:rsid w:val="00100475"/>
    <w:rsid w:val="00105B2E"/>
    <w:rsid w:val="00105B50"/>
    <w:rsid w:val="00107346"/>
    <w:rsid w:val="001074F9"/>
    <w:rsid w:val="00107BB3"/>
    <w:rsid w:val="00110EE3"/>
    <w:rsid w:val="001137A3"/>
    <w:rsid w:val="00113D6D"/>
    <w:rsid w:val="00115D5B"/>
    <w:rsid w:val="00116DDA"/>
    <w:rsid w:val="00120B47"/>
    <w:rsid w:val="001245BC"/>
    <w:rsid w:val="001246CC"/>
    <w:rsid w:val="001257BA"/>
    <w:rsid w:val="00126BA4"/>
    <w:rsid w:val="00132191"/>
    <w:rsid w:val="0013270E"/>
    <w:rsid w:val="001337B8"/>
    <w:rsid w:val="00140268"/>
    <w:rsid w:val="00140556"/>
    <w:rsid w:val="00140B92"/>
    <w:rsid w:val="00141A68"/>
    <w:rsid w:val="00143025"/>
    <w:rsid w:val="0014524F"/>
    <w:rsid w:val="00146029"/>
    <w:rsid w:val="00151AEE"/>
    <w:rsid w:val="001566FB"/>
    <w:rsid w:val="00156708"/>
    <w:rsid w:val="00160123"/>
    <w:rsid w:val="001602C5"/>
    <w:rsid w:val="00161B52"/>
    <w:rsid w:val="00166A17"/>
    <w:rsid w:val="00167AA9"/>
    <w:rsid w:val="00170997"/>
    <w:rsid w:val="00170D2A"/>
    <w:rsid w:val="00171404"/>
    <w:rsid w:val="001724FD"/>
    <w:rsid w:val="001726C7"/>
    <w:rsid w:val="001756C4"/>
    <w:rsid w:val="00176C4E"/>
    <w:rsid w:val="0018019D"/>
    <w:rsid w:val="00180371"/>
    <w:rsid w:val="00180F82"/>
    <w:rsid w:val="00181EA9"/>
    <w:rsid w:val="00182032"/>
    <w:rsid w:val="00182BFA"/>
    <w:rsid w:val="00182FB9"/>
    <w:rsid w:val="00183ECE"/>
    <w:rsid w:val="0019137B"/>
    <w:rsid w:val="00191729"/>
    <w:rsid w:val="00192770"/>
    <w:rsid w:val="001943F0"/>
    <w:rsid w:val="00197B41"/>
    <w:rsid w:val="00197EB2"/>
    <w:rsid w:val="001A0905"/>
    <w:rsid w:val="001A166F"/>
    <w:rsid w:val="001A1E77"/>
    <w:rsid w:val="001A2D67"/>
    <w:rsid w:val="001B03BD"/>
    <w:rsid w:val="001B3642"/>
    <w:rsid w:val="001C08E3"/>
    <w:rsid w:val="001C0D7B"/>
    <w:rsid w:val="001C130B"/>
    <w:rsid w:val="001C1F09"/>
    <w:rsid w:val="001C2261"/>
    <w:rsid w:val="001C3FE7"/>
    <w:rsid w:val="001C7BB3"/>
    <w:rsid w:val="001D00AE"/>
    <w:rsid w:val="001D14AD"/>
    <w:rsid w:val="001D15CE"/>
    <w:rsid w:val="001D15E8"/>
    <w:rsid w:val="001D1C04"/>
    <w:rsid w:val="001D204E"/>
    <w:rsid w:val="001D5802"/>
    <w:rsid w:val="001D5E97"/>
    <w:rsid w:val="001D641D"/>
    <w:rsid w:val="001E0864"/>
    <w:rsid w:val="001E18B2"/>
    <w:rsid w:val="001E24BD"/>
    <w:rsid w:val="001E2570"/>
    <w:rsid w:val="001E2CE9"/>
    <w:rsid w:val="001E318C"/>
    <w:rsid w:val="001E4AA5"/>
    <w:rsid w:val="001F1F73"/>
    <w:rsid w:val="001F4529"/>
    <w:rsid w:val="001F514A"/>
    <w:rsid w:val="001F5217"/>
    <w:rsid w:val="001F6EB3"/>
    <w:rsid w:val="001F7567"/>
    <w:rsid w:val="002010DF"/>
    <w:rsid w:val="00201C52"/>
    <w:rsid w:val="002037AB"/>
    <w:rsid w:val="00203AA2"/>
    <w:rsid w:val="002047CC"/>
    <w:rsid w:val="00205F1F"/>
    <w:rsid w:val="00206FE8"/>
    <w:rsid w:val="00207C46"/>
    <w:rsid w:val="0021215C"/>
    <w:rsid w:val="00213C86"/>
    <w:rsid w:val="0021504E"/>
    <w:rsid w:val="0021558C"/>
    <w:rsid w:val="00215F92"/>
    <w:rsid w:val="00223EB0"/>
    <w:rsid w:val="002244A4"/>
    <w:rsid w:val="002261B3"/>
    <w:rsid w:val="002269AC"/>
    <w:rsid w:val="00231526"/>
    <w:rsid w:val="002322C2"/>
    <w:rsid w:val="00233C33"/>
    <w:rsid w:val="00233E90"/>
    <w:rsid w:val="00235C6A"/>
    <w:rsid w:val="00235EA9"/>
    <w:rsid w:val="0023631E"/>
    <w:rsid w:val="00243685"/>
    <w:rsid w:val="00244984"/>
    <w:rsid w:val="00250292"/>
    <w:rsid w:val="002504CC"/>
    <w:rsid w:val="0025792C"/>
    <w:rsid w:val="00257B30"/>
    <w:rsid w:val="00257BC0"/>
    <w:rsid w:val="00261E00"/>
    <w:rsid w:val="00262200"/>
    <w:rsid w:val="00264B4F"/>
    <w:rsid w:val="0026541B"/>
    <w:rsid w:val="002671D8"/>
    <w:rsid w:val="00271926"/>
    <w:rsid w:val="00272C33"/>
    <w:rsid w:val="0027532D"/>
    <w:rsid w:val="00280387"/>
    <w:rsid w:val="00292A18"/>
    <w:rsid w:val="00293143"/>
    <w:rsid w:val="002947D8"/>
    <w:rsid w:val="00294B5C"/>
    <w:rsid w:val="002950F2"/>
    <w:rsid w:val="002976A1"/>
    <w:rsid w:val="002A0479"/>
    <w:rsid w:val="002A1771"/>
    <w:rsid w:val="002A2BAA"/>
    <w:rsid w:val="002A3481"/>
    <w:rsid w:val="002A3D68"/>
    <w:rsid w:val="002A564A"/>
    <w:rsid w:val="002B13F1"/>
    <w:rsid w:val="002B1F24"/>
    <w:rsid w:val="002B1FD3"/>
    <w:rsid w:val="002B2210"/>
    <w:rsid w:val="002B2BDC"/>
    <w:rsid w:val="002B5A0C"/>
    <w:rsid w:val="002B6EE6"/>
    <w:rsid w:val="002B716C"/>
    <w:rsid w:val="002C188E"/>
    <w:rsid w:val="002C33FF"/>
    <w:rsid w:val="002C48E5"/>
    <w:rsid w:val="002C4BA0"/>
    <w:rsid w:val="002C699E"/>
    <w:rsid w:val="002C6C79"/>
    <w:rsid w:val="002D05D7"/>
    <w:rsid w:val="002D1A00"/>
    <w:rsid w:val="002D23F4"/>
    <w:rsid w:val="002D69F0"/>
    <w:rsid w:val="002D728C"/>
    <w:rsid w:val="002D73A3"/>
    <w:rsid w:val="002E10B6"/>
    <w:rsid w:val="002E1776"/>
    <w:rsid w:val="002E3090"/>
    <w:rsid w:val="002E32C5"/>
    <w:rsid w:val="002E36D5"/>
    <w:rsid w:val="002E3A43"/>
    <w:rsid w:val="002E3BD3"/>
    <w:rsid w:val="002E3D39"/>
    <w:rsid w:val="002E4CAA"/>
    <w:rsid w:val="002E56B6"/>
    <w:rsid w:val="002E5728"/>
    <w:rsid w:val="002E6080"/>
    <w:rsid w:val="002E6981"/>
    <w:rsid w:val="002E7B04"/>
    <w:rsid w:val="002F06C7"/>
    <w:rsid w:val="002F16EC"/>
    <w:rsid w:val="002F1E14"/>
    <w:rsid w:val="002F5FA3"/>
    <w:rsid w:val="002F7ABC"/>
    <w:rsid w:val="00302EE5"/>
    <w:rsid w:val="00303413"/>
    <w:rsid w:val="00303E0A"/>
    <w:rsid w:val="00303ED3"/>
    <w:rsid w:val="003056DA"/>
    <w:rsid w:val="003062B1"/>
    <w:rsid w:val="003065FC"/>
    <w:rsid w:val="0031305F"/>
    <w:rsid w:val="003147F9"/>
    <w:rsid w:val="00314EA0"/>
    <w:rsid w:val="00317033"/>
    <w:rsid w:val="0031767D"/>
    <w:rsid w:val="003228F7"/>
    <w:rsid w:val="00324B93"/>
    <w:rsid w:val="003257E4"/>
    <w:rsid w:val="0032676E"/>
    <w:rsid w:val="0032691D"/>
    <w:rsid w:val="00326DD6"/>
    <w:rsid w:val="003274C5"/>
    <w:rsid w:val="00327B34"/>
    <w:rsid w:val="003344B6"/>
    <w:rsid w:val="00334566"/>
    <w:rsid w:val="0034246C"/>
    <w:rsid w:val="00342F28"/>
    <w:rsid w:val="0034712C"/>
    <w:rsid w:val="003473D4"/>
    <w:rsid w:val="00347989"/>
    <w:rsid w:val="00347CB6"/>
    <w:rsid w:val="00352C3F"/>
    <w:rsid w:val="00355A4C"/>
    <w:rsid w:val="00357F02"/>
    <w:rsid w:val="00361A73"/>
    <w:rsid w:val="0036285A"/>
    <w:rsid w:val="00364560"/>
    <w:rsid w:val="00364A27"/>
    <w:rsid w:val="00364B18"/>
    <w:rsid w:val="00366783"/>
    <w:rsid w:val="003725ED"/>
    <w:rsid w:val="00373799"/>
    <w:rsid w:val="0037409A"/>
    <w:rsid w:val="0037524F"/>
    <w:rsid w:val="003801AC"/>
    <w:rsid w:val="00381E45"/>
    <w:rsid w:val="0038308C"/>
    <w:rsid w:val="0038452A"/>
    <w:rsid w:val="00390EC2"/>
    <w:rsid w:val="00396C58"/>
    <w:rsid w:val="00397702"/>
    <w:rsid w:val="003A11F2"/>
    <w:rsid w:val="003A13DF"/>
    <w:rsid w:val="003A1466"/>
    <w:rsid w:val="003A360A"/>
    <w:rsid w:val="003A41EA"/>
    <w:rsid w:val="003A6DBA"/>
    <w:rsid w:val="003B1BF9"/>
    <w:rsid w:val="003B43DA"/>
    <w:rsid w:val="003B5087"/>
    <w:rsid w:val="003B7BAC"/>
    <w:rsid w:val="003B7E2F"/>
    <w:rsid w:val="003C29C5"/>
    <w:rsid w:val="003C3F2A"/>
    <w:rsid w:val="003C7FBE"/>
    <w:rsid w:val="003D1218"/>
    <w:rsid w:val="003D133C"/>
    <w:rsid w:val="003D1E06"/>
    <w:rsid w:val="003D1E91"/>
    <w:rsid w:val="003D39E1"/>
    <w:rsid w:val="003D4DA0"/>
    <w:rsid w:val="003D7A64"/>
    <w:rsid w:val="003D7E45"/>
    <w:rsid w:val="003E18E1"/>
    <w:rsid w:val="003E1D41"/>
    <w:rsid w:val="003E211C"/>
    <w:rsid w:val="003E26F8"/>
    <w:rsid w:val="003E4BEF"/>
    <w:rsid w:val="003F255D"/>
    <w:rsid w:val="003F4B35"/>
    <w:rsid w:val="003F54D2"/>
    <w:rsid w:val="003F647D"/>
    <w:rsid w:val="00400909"/>
    <w:rsid w:val="00400CCC"/>
    <w:rsid w:val="004020E3"/>
    <w:rsid w:val="00402B18"/>
    <w:rsid w:val="004033A6"/>
    <w:rsid w:val="00406B20"/>
    <w:rsid w:val="00411326"/>
    <w:rsid w:val="004121C5"/>
    <w:rsid w:val="00412411"/>
    <w:rsid w:val="004137FB"/>
    <w:rsid w:val="00413EE3"/>
    <w:rsid w:val="00420D68"/>
    <w:rsid w:val="0042189F"/>
    <w:rsid w:val="00422060"/>
    <w:rsid w:val="0042663E"/>
    <w:rsid w:val="00426BB2"/>
    <w:rsid w:val="00430AEF"/>
    <w:rsid w:val="00430BFF"/>
    <w:rsid w:val="004335CD"/>
    <w:rsid w:val="00433BAF"/>
    <w:rsid w:val="00433E41"/>
    <w:rsid w:val="00435A1F"/>
    <w:rsid w:val="00447D45"/>
    <w:rsid w:val="0045018B"/>
    <w:rsid w:val="00452E48"/>
    <w:rsid w:val="00452EA4"/>
    <w:rsid w:val="00456412"/>
    <w:rsid w:val="004572EA"/>
    <w:rsid w:val="00461512"/>
    <w:rsid w:val="00461596"/>
    <w:rsid w:val="00461F81"/>
    <w:rsid w:val="004628A3"/>
    <w:rsid w:val="00462BD8"/>
    <w:rsid w:val="00465514"/>
    <w:rsid w:val="004675EE"/>
    <w:rsid w:val="004706E8"/>
    <w:rsid w:val="00471D99"/>
    <w:rsid w:val="00472C1E"/>
    <w:rsid w:val="0047396D"/>
    <w:rsid w:val="004750C7"/>
    <w:rsid w:val="004751B5"/>
    <w:rsid w:val="00475E69"/>
    <w:rsid w:val="004769CD"/>
    <w:rsid w:val="004770D4"/>
    <w:rsid w:val="004831EE"/>
    <w:rsid w:val="004837E5"/>
    <w:rsid w:val="00483B55"/>
    <w:rsid w:val="004844A4"/>
    <w:rsid w:val="00484AE6"/>
    <w:rsid w:val="004879AD"/>
    <w:rsid w:val="004901DF"/>
    <w:rsid w:val="00490E79"/>
    <w:rsid w:val="00491097"/>
    <w:rsid w:val="0049376E"/>
    <w:rsid w:val="00494A36"/>
    <w:rsid w:val="004A3F69"/>
    <w:rsid w:val="004A63DD"/>
    <w:rsid w:val="004A6C3E"/>
    <w:rsid w:val="004B1F9B"/>
    <w:rsid w:val="004B5213"/>
    <w:rsid w:val="004B61F3"/>
    <w:rsid w:val="004B6FB2"/>
    <w:rsid w:val="004D0AB5"/>
    <w:rsid w:val="004D12BC"/>
    <w:rsid w:val="004D539E"/>
    <w:rsid w:val="004D787C"/>
    <w:rsid w:val="004D7DCB"/>
    <w:rsid w:val="004E1099"/>
    <w:rsid w:val="004E2CA4"/>
    <w:rsid w:val="004E4AA7"/>
    <w:rsid w:val="004E56D5"/>
    <w:rsid w:val="004E5856"/>
    <w:rsid w:val="004E6372"/>
    <w:rsid w:val="004E724C"/>
    <w:rsid w:val="004F0ADF"/>
    <w:rsid w:val="004F291E"/>
    <w:rsid w:val="004F6209"/>
    <w:rsid w:val="004F632C"/>
    <w:rsid w:val="005026FF"/>
    <w:rsid w:val="005073BF"/>
    <w:rsid w:val="0051424D"/>
    <w:rsid w:val="00517DC8"/>
    <w:rsid w:val="00520EA0"/>
    <w:rsid w:val="005224D5"/>
    <w:rsid w:val="00530E29"/>
    <w:rsid w:val="00531752"/>
    <w:rsid w:val="00532136"/>
    <w:rsid w:val="005326BC"/>
    <w:rsid w:val="005329EA"/>
    <w:rsid w:val="005338BC"/>
    <w:rsid w:val="005346E3"/>
    <w:rsid w:val="00537101"/>
    <w:rsid w:val="005421AC"/>
    <w:rsid w:val="00544AE2"/>
    <w:rsid w:val="00544F81"/>
    <w:rsid w:val="00545A4B"/>
    <w:rsid w:val="00546B72"/>
    <w:rsid w:val="005524EA"/>
    <w:rsid w:val="00552D11"/>
    <w:rsid w:val="00553F9F"/>
    <w:rsid w:val="00554680"/>
    <w:rsid w:val="00556DB6"/>
    <w:rsid w:val="005574D9"/>
    <w:rsid w:val="00557624"/>
    <w:rsid w:val="005606CC"/>
    <w:rsid w:val="00560DEA"/>
    <w:rsid w:val="00564CC0"/>
    <w:rsid w:val="00572DDF"/>
    <w:rsid w:val="005733DB"/>
    <w:rsid w:val="00573AE0"/>
    <w:rsid w:val="0057591A"/>
    <w:rsid w:val="00576774"/>
    <w:rsid w:val="00576F7C"/>
    <w:rsid w:val="005773B7"/>
    <w:rsid w:val="00577683"/>
    <w:rsid w:val="005776AA"/>
    <w:rsid w:val="0058218A"/>
    <w:rsid w:val="00584252"/>
    <w:rsid w:val="00584D8D"/>
    <w:rsid w:val="005870BD"/>
    <w:rsid w:val="00590367"/>
    <w:rsid w:val="005929EC"/>
    <w:rsid w:val="00592E99"/>
    <w:rsid w:val="005941F9"/>
    <w:rsid w:val="005A016B"/>
    <w:rsid w:val="005A0E7E"/>
    <w:rsid w:val="005A192F"/>
    <w:rsid w:val="005A2271"/>
    <w:rsid w:val="005A22AB"/>
    <w:rsid w:val="005A3A08"/>
    <w:rsid w:val="005A4322"/>
    <w:rsid w:val="005A4A0F"/>
    <w:rsid w:val="005A4FE7"/>
    <w:rsid w:val="005A5519"/>
    <w:rsid w:val="005A5833"/>
    <w:rsid w:val="005A7861"/>
    <w:rsid w:val="005B0782"/>
    <w:rsid w:val="005B07C3"/>
    <w:rsid w:val="005B156A"/>
    <w:rsid w:val="005B1CFA"/>
    <w:rsid w:val="005B277C"/>
    <w:rsid w:val="005B2F03"/>
    <w:rsid w:val="005B3620"/>
    <w:rsid w:val="005B6010"/>
    <w:rsid w:val="005B76C3"/>
    <w:rsid w:val="005C21B7"/>
    <w:rsid w:val="005C297C"/>
    <w:rsid w:val="005C7DC4"/>
    <w:rsid w:val="005D180C"/>
    <w:rsid w:val="005D2FED"/>
    <w:rsid w:val="005D4623"/>
    <w:rsid w:val="005D526B"/>
    <w:rsid w:val="005D6DFE"/>
    <w:rsid w:val="005E03B6"/>
    <w:rsid w:val="005E0C0B"/>
    <w:rsid w:val="005E2213"/>
    <w:rsid w:val="005E4DD8"/>
    <w:rsid w:val="005F0610"/>
    <w:rsid w:val="005F16CA"/>
    <w:rsid w:val="005F31DE"/>
    <w:rsid w:val="005F43FF"/>
    <w:rsid w:val="005F7177"/>
    <w:rsid w:val="00600B9E"/>
    <w:rsid w:val="00600C03"/>
    <w:rsid w:val="00600E05"/>
    <w:rsid w:val="00602DB9"/>
    <w:rsid w:val="0060331D"/>
    <w:rsid w:val="00604D73"/>
    <w:rsid w:val="00606531"/>
    <w:rsid w:val="00607934"/>
    <w:rsid w:val="006112DB"/>
    <w:rsid w:val="00611434"/>
    <w:rsid w:val="006123DD"/>
    <w:rsid w:val="006126CB"/>
    <w:rsid w:val="006142E8"/>
    <w:rsid w:val="00614326"/>
    <w:rsid w:val="006153BF"/>
    <w:rsid w:val="00615FC6"/>
    <w:rsid w:val="00616814"/>
    <w:rsid w:val="006179A6"/>
    <w:rsid w:val="00617A9C"/>
    <w:rsid w:val="0062078B"/>
    <w:rsid w:val="00622B3C"/>
    <w:rsid w:val="00622F93"/>
    <w:rsid w:val="00622FDA"/>
    <w:rsid w:val="006230D3"/>
    <w:rsid w:val="00625BF4"/>
    <w:rsid w:val="00625CFF"/>
    <w:rsid w:val="00630507"/>
    <w:rsid w:val="0063211F"/>
    <w:rsid w:val="006355FE"/>
    <w:rsid w:val="0064148F"/>
    <w:rsid w:val="0064457D"/>
    <w:rsid w:val="00646438"/>
    <w:rsid w:val="006465D0"/>
    <w:rsid w:val="006472CA"/>
    <w:rsid w:val="006503F2"/>
    <w:rsid w:val="00650D7D"/>
    <w:rsid w:val="006511A6"/>
    <w:rsid w:val="00651A48"/>
    <w:rsid w:val="00651EA5"/>
    <w:rsid w:val="00653C86"/>
    <w:rsid w:val="006552BA"/>
    <w:rsid w:val="00655A81"/>
    <w:rsid w:val="00656E98"/>
    <w:rsid w:val="006576CD"/>
    <w:rsid w:val="00660219"/>
    <w:rsid w:val="00660BF5"/>
    <w:rsid w:val="00663A31"/>
    <w:rsid w:val="00663B6D"/>
    <w:rsid w:val="00664EE2"/>
    <w:rsid w:val="00666DC6"/>
    <w:rsid w:val="006675A5"/>
    <w:rsid w:val="0067192D"/>
    <w:rsid w:val="00671B3C"/>
    <w:rsid w:val="00672C51"/>
    <w:rsid w:val="0067474D"/>
    <w:rsid w:val="00676EA1"/>
    <w:rsid w:val="00676EC9"/>
    <w:rsid w:val="006777D1"/>
    <w:rsid w:val="00677AD2"/>
    <w:rsid w:val="00690A71"/>
    <w:rsid w:val="00693B61"/>
    <w:rsid w:val="00695E21"/>
    <w:rsid w:val="00696D19"/>
    <w:rsid w:val="006978B3"/>
    <w:rsid w:val="006A2824"/>
    <w:rsid w:val="006A3A4E"/>
    <w:rsid w:val="006A50A1"/>
    <w:rsid w:val="006A5ED4"/>
    <w:rsid w:val="006A725E"/>
    <w:rsid w:val="006B10F3"/>
    <w:rsid w:val="006B266C"/>
    <w:rsid w:val="006B4A5C"/>
    <w:rsid w:val="006D59E0"/>
    <w:rsid w:val="006D61DA"/>
    <w:rsid w:val="006D79F9"/>
    <w:rsid w:val="006E070B"/>
    <w:rsid w:val="006E118E"/>
    <w:rsid w:val="006E1431"/>
    <w:rsid w:val="006E29C1"/>
    <w:rsid w:val="006E2A61"/>
    <w:rsid w:val="006E7CC2"/>
    <w:rsid w:val="006F090B"/>
    <w:rsid w:val="006F6081"/>
    <w:rsid w:val="00701EC7"/>
    <w:rsid w:val="00710EAF"/>
    <w:rsid w:val="007118D9"/>
    <w:rsid w:val="007135F0"/>
    <w:rsid w:val="00714323"/>
    <w:rsid w:val="00715D9F"/>
    <w:rsid w:val="00720775"/>
    <w:rsid w:val="00724249"/>
    <w:rsid w:val="007242F2"/>
    <w:rsid w:val="0072557B"/>
    <w:rsid w:val="007256E8"/>
    <w:rsid w:val="00726924"/>
    <w:rsid w:val="007303ED"/>
    <w:rsid w:val="00730402"/>
    <w:rsid w:val="00730490"/>
    <w:rsid w:val="007313F1"/>
    <w:rsid w:val="00732518"/>
    <w:rsid w:val="00734633"/>
    <w:rsid w:val="00736654"/>
    <w:rsid w:val="007374A7"/>
    <w:rsid w:val="007431FD"/>
    <w:rsid w:val="007434AB"/>
    <w:rsid w:val="00743D14"/>
    <w:rsid w:val="00745D26"/>
    <w:rsid w:val="00747346"/>
    <w:rsid w:val="0074795D"/>
    <w:rsid w:val="00751D74"/>
    <w:rsid w:val="0075297B"/>
    <w:rsid w:val="007531BD"/>
    <w:rsid w:val="00753F96"/>
    <w:rsid w:val="00757CCB"/>
    <w:rsid w:val="00761DE4"/>
    <w:rsid w:val="00762DDB"/>
    <w:rsid w:val="00764139"/>
    <w:rsid w:val="00766844"/>
    <w:rsid w:val="00767C00"/>
    <w:rsid w:val="00767C98"/>
    <w:rsid w:val="007729D8"/>
    <w:rsid w:val="00772C19"/>
    <w:rsid w:val="00782309"/>
    <w:rsid w:val="0078288E"/>
    <w:rsid w:val="007913C5"/>
    <w:rsid w:val="0079176D"/>
    <w:rsid w:val="00791D88"/>
    <w:rsid w:val="00792D79"/>
    <w:rsid w:val="00793171"/>
    <w:rsid w:val="00795066"/>
    <w:rsid w:val="007A054E"/>
    <w:rsid w:val="007A05E3"/>
    <w:rsid w:val="007A08EA"/>
    <w:rsid w:val="007A0E4F"/>
    <w:rsid w:val="007A1101"/>
    <w:rsid w:val="007A1332"/>
    <w:rsid w:val="007A1AF6"/>
    <w:rsid w:val="007A4A2A"/>
    <w:rsid w:val="007A4D73"/>
    <w:rsid w:val="007A52FE"/>
    <w:rsid w:val="007B112B"/>
    <w:rsid w:val="007B1584"/>
    <w:rsid w:val="007B28A9"/>
    <w:rsid w:val="007B426F"/>
    <w:rsid w:val="007B5CA5"/>
    <w:rsid w:val="007C150F"/>
    <w:rsid w:val="007C368D"/>
    <w:rsid w:val="007C3BC0"/>
    <w:rsid w:val="007C413C"/>
    <w:rsid w:val="007C57C5"/>
    <w:rsid w:val="007C723B"/>
    <w:rsid w:val="007C73D1"/>
    <w:rsid w:val="007C7E46"/>
    <w:rsid w:val="007D1E91"/>
    <w:rsid w:val="007D49AB"/>
    <w:rsid w:val="007D4B9B"/>
    <w:rsid w:val="007D4DD3"/>
    <w:rsid w:val="007D66C2"/>
    <w:rsid w:val="007D7629"/>
    <w:rsid w:val="007D7EB7"/>
    <w:rsid w:val="007E1631"/>
    <w:rsid w:val="007E2F62"/>
    <w:rsid w:val="007E410F"/>
    <w:rsid w:val="007E7283"/>
    <w:rsid w:val="007F2318"/>
    <w:rsid w:val="007F4E7E"/>
    <w:rsid w:val="007F7E71"/>
    <w:rsid w:val="00801CF2"/>
    <w:rsid w:val="00802158"/>
    <w:rsid w:val="008022D3"/>
    <w:rsid w:val="008022DD"/>
    <w:rsid w:val="0080447A"/>
    <w:rsid w:val="008044EF"/>
    <w:rsid w:val="0080511A"/>
    <w:rsid w:val="00807079"/>
    <w:rsid w:val="008103AE"/>
    <w:rsid w:val="00813BFF"/>
    <w:rsid w:val="00813F30"/>
    <w:rsid w:val="00816393"/>
    <w:rsid w:val="0082081E"/>
    <w:rsid w:val="00820D56"/>
    <w:rsid w:val="00821706"/>
    <w:rsid w:val="008279DE"/>
    <w:rsid w:val="00831279"/>
    <w:rsid w:val="00833C71"/>
    <w:rsid w:val="00834EDA"/>
    <w:rsid w:val="0083525B"/>
    <w:rsid w:val="0083656A"/>
    <w:rsid w:val="008370A2"/>
    <w:rsid w:val="0084179D"/>
    <w:rsid w:val="00844E8F"/>
    <w:rsid w:val="00845EAC"/>
    <w:rsid w:val="00846D2A"/>
    <w:rsid w:val="008504D9"/>
    <w:rsid w:val="00851404"/>
    <w:rsid w:val="00851666"/>
    <w:rsid w:val="00857804"/>
    <w:rsid w:val="00861BA9"/>
    <w:rsid w:val="008625DC"/>
    <w:rsid w:val="00863260"/>
    <w:rsid w:val="008647E4"/>
    <w:rsid w:val="00864967"/>
    <w:rsid w:val="00867AF6"/>
    <w:rsid w:val="00872CF2"/>
    <w:rsid w:val="0087417D"/>
    <w:rsid w:val="0087451F"/>
    <w:rsid w:val="00875F0F"/>
    <w:rsid w:val="00876C89"/>
    <w:rsid w:val="008808EC"/>
    <w:rsid w:val="0088188D"/>
    <w:rsid w:val="00881A5B"/>
    <w:rsid w:val="00881AC4"/>
    <w:rsid w:val="0088430E"/>
    <w:rsid w:val="00891FA2"/>
    <w:rsid w:val="00892B20"/>
    <w:rsid w:val="00892B76"/>
    <w:rsid w:val="00892FDE"/>
    <w:rsid w:val="0089622E"/>
    <w:rsid w:val="008970A1"/>
    <w:rsid w:val="008A19F7"/>
    <w:rsid w:val="008A20D2"/>
    <w:rsid w:val="008A4058"/>
    <w:rsid w:val="008A5CB3"/>
    <w:rsid w:val="008A7019"/>
    <w:rsid w:val="008A7996"/>
    <w:rsid w:val="008A7CF6"/>
    <w:rsid w:val="008B0156"/>
    <w:rsid w:val="008B37EC"/>
    <w:rsid w:val="008B4346"/>
    <w:rsid w:val="008B476C"/>
    <w:rsid w:val="008B63B1"/>
    <w:rsid w:val="008B65B2"/>
    <w:rsid w:val="008C1001"/>
    <w:rsid w:val="008C1B86"/>
    <w:rsid w:val="008C3D12"/>
    <w:rsid w:val="008C3E69"/>
    <w:rsid w:val="008C4E1E"/>
    <w:rsid w:val="008C4E5A"/>
    <w:rsid w:val="008D401F"/>
    <w:rsid w:val="008D43E8"/>
    <w:rsid w:val="008D445A"/>
    <w:rsid w:val="008D6207"/>
    <w:rsid w:val="008E061F"/>
    <w:rsid w:val="008E13BF"/>
    <w:rsid w:val="008E566E"/>
    <w:rsid w:val="008E5CD5"/>
    <w:rsid w:val="008F0414"/>
    <w:rsid w:val="008F11D0"/>
    <w:rsid w:val="008F14E1"/>
    <w:rsid w:val="008F1683"/>
    <w:rsid w:val="008F17A4"/>
    <w:rsid w:val="008F18CF"/>
    <w:rsid w:val="008F209C"/>
    <w:rsid w:val="008F3B64"/>
    <w:rsid w:val="008F7D4C"/>
    <w:rsid w:val="009003EC"/>
    <w:rsid w:val="00901176"/>
    <w:rsid w:val="00903F0A"/>
    <w:rsid w:val="009047D3"/>
    <w:rsid w:val="00904944"/>
    <w:rsid w:val="009054E4"/>
    <w:rsid w:val="009064CE"/>
    <w:rsid w:val="0091133A"/>
    <w:rsid w:val="0091314A"/>
    <w:rsid w:val="0091654A"/>
    <w:rsid w:val="0092101A"/>
    <w:rsid w:val="009225F1"/>
    <w:rsid w:val="00924FAE"/>
    <w:rsid w:val="0092771C"/>
    <w:rsid w:val="009323BE"/>
    <w:rsid w:val="0093256B"/>
    <w:rsid w:val="0093401D"/>
    <w:rsid w:val="00934175"/>
    <w:rsid w:val="00937423"/>
    <w:rsid w:val="00941544"/>
    <w:rsid w:val="00941C50"/>
    <w:rsid w:val="00943234"/>
    <w:rsid w:val="00943ABE"/>
    <w:rsid w:val="009453B3"/>
    <w:rsid w:val="00945754"/>
    <w:rsid w:val="00945AAA"/>
    <w:rsid w:val="00946069"/>
    <w:rsid w:val="00947529"/>
    <w:rsid w:val="009519C0"/>
    <w:rsid w:val="00952B76"/>
    <w:rsid w:val="00953560"/>
    <w:rsid w:val="0095389F"/>
    <w:rsid w:val="009541F2"/>
    <w:rsid w:val="0095675C"/>
    <w:rsid w:val="00956B18"/>
    <w:rsid w:val="00961D7F"/>
    <w:rsid w:val="0096482E"/>
    <w:rsid w:val="0096678A"/>
    <w:rsid w:val="009712A9"/>
    <w:rsid w:val="009714BF"/>
    <w:rsid w:val="00972128"/>
    <w:rsid w:val="009749DA"/>
    <w:rsid w:val="00974F3D"/>
    <w:rsid w:val="0098148E"/>
    <w:rsid w:val="00982A44"/>
    <w:rsid w:val="00983A0C"/>
    <w:rsid w:val="00984012"/>
    <w:rsid w:val="00986052"/>
    <w:rsid w:val="00990A26"/>
    <w:rsid w:val="00990C4A"/>
    <w:rsid w:val="009929C5"/>
    <w:rsid w:val="00992B84"/>
    <w:rsid w:val="00993818"/>
    <w:rsid w:val="00995329"/>
    <w:rsid w:val="00997039"/>
    <w:rsid w:val="009A1D6B"/>
    <w:rsid w:val="009A3181"/>
    <w:rsid w:val="009A33E3"/>
    <w:rsid w:val="009A3BD7"/>
    <w:rsid w:val="009A70C5"/>
    <w:rsid w:val="009B5F97"/>
    <w:rsid w:val="009B69BD"/>
    <w:rsid w:val="009B6E33"/>
    <w:rsid w:val="009B72C2"/>
    <w:rsid w:val="009C0E58"/>
    <w:rsid w:val="009C321F"/>
    <w:rsid w:val="009C42B1"/>
    <w:rsid w:val="009C63F6"/>
    <w:rsid w:val="009D00A3"/>
    <w:rsid w:val="009D589F"/>
    <w:rsid w:val="009E0E2A"/>
    <w:rsid w:val="009E2C07"/>
    <w:rsid w:val="009E3148"/>
    <w:rsid w:val="009E39EB"/>
    <w:rsid w:val="009F03A3"/>
    <w:rsid w:val="009F12CE"/>
    <w:rsid w:val="009F2E59"/>
    <w:rsid w:val="009F562E"/>
    <w:rsid w:val="009F5638"/>
    <w:rsid w:val="009F7095"/>
    <w:rsid w:val="00A035BE"/>
    <w:rsid w:val="00A03765"/>
    <w:rsid w:val="00A050BE"/>
    <w:rsid w:val="00A066BA"/>
    <w:rsid w:val="00A1074F"/>
    <w:rsid w:val="00A11A0A"/>
    <w:rsid w:val="00A11A96"/>
    <w:rsid w:val="00A125D4"/>
    <w:rsid w:val="00A12FC6"/>
    <w:rsid w:val="00A13772"/>
    <w:rsid w:val="00A1668C"/>
    <w:rsid w:val="00A17943"/>
    <w:rsid w:val="00A20396"/>
    <w:rsid w:val="00A21F5E"/>
    <w:rsid w:val="00A2432C"/>
    <w:rsid w:val="00A247BC"/>
    <w:rsid w:val="00A24A1F"/>
    <w:rsid w:val="00A264FD"/>
    <w:rsid w:val="00A26553"/>
    <w:rsid w:val="00A32E6A"/>
    <w:rsid w:val="00A35846"/>
    <w:rsid w:val="00A36A0B"/>
    <w:rsid w:val="00A4099E"/>
    <w:rsid w:val="00A421B7"/>
    <w:rsid w:val="00A47815"/>
    <w:rsid w:val="00A5083E"/>
    <w:rsid w:val="00A51107"/>
    <w:rsid w:val="00A541D7"/>
    <w:rsid w:val="00A55BE2"/>
    <w:rsid w:val="00A56C0D"/>
    <w:rsid w:val="00A61556"/>
    <w:rsid w:val="00A620B1"/>
    <w:rsid w:val="00A647CC"/>
    <w:rsid w:val="00A653D7"/>
    <w:rsid w:val="00A7135A"/>
    <w:rsid w:val="00A720C6"/>
    <w:rsid w:val="00A74E9F"/>
    <w:rsid w:val="00A7582E"/>
    <w:rsid w:val="00A75EAB"/>
    <w:rsid w:val="00A77128"/>
    <w:rsid w:val="00A8242D"/>
    <w:rsid w:val="00A833BB"/>
    <w:rsid w:val="00A8420A"/>
    <w:rsid w:val="00A85AEC"/>
    <w:rsid w:val="00A85C9B"/>
    <w:rsid w:val="00A8658B"/>
    <w:rsid w:val="00A87BCA"/>
    <w:rsid w:val="00A9367B"/>
    <w:rsid w:val="00A951CB"/>
    <w:rsid w:val="00A9584A"/>
    <w:rsid w:val="00AA2E69"/>
    <w:rsid w:val="00AA3815"/>
    <w:rsid w:val="00AA756F"/>
    <w:rsid w:val="00AA75E9"/>
    <w:rsid w:val="00AB201D"/>
    <w:rsid w:val="00AB2DDD"/>
    <w:rsid w:val="00AB3A7F"/>
    <w:rsid w:val="00AB6831"/>
    <w:rsid w:val="00AC18B6"/>
    <w:rsid w:val="00AC2654"/>
    <w:rsid w:val="00AC2CF9"/>
    <w:rsid w:val="00AC3B87"/>
    <w:rsid w:val="00AC6916"/>
    <w:rsid w:val="00AC6C49"/>
    <w:rsid w:val="00AD066E"/>
    <w:rsid w:val="00AD0A29"/>
    <w:rsid w:val="00AD2C07"/>
    <w:rsid w:val="00AD6D20"/>
    <w:rsid w:val="00AD745B"/>
    <w:rsid w:val="00AE1E3D"/>
    <w:rsid w:val="00AE2A47"/>
    <w:rsid w:val="00AE45E9"/>
    <w:rsid w:val="00AE50DB"/>
    <w:rsid w:val="00AF34FC"/>
    <w:rsid w:val="00AF5035"/>
    <w:rsid w:val="00AF7B88"/>
    <w:rsid w:val="00B04959"/>
    <w:rsid w:val="00B07DFE"/>
    <w:rsid w:val="00B10646"/>
    <w:rsid w:val="00B113CD"/>
    <w:rsid w:val="00B1249B"/>
    <w:rsid w:val="00B13BE6"/>
    <w:rsid w:val="00B15D9A"/>
    <w:rsid w:val="00B20D26"/>
    <w:rsid w:val="00B20FAC"/>
    <w:rsid w:val="00B22209"/>
    <w:rsid w:val="00B244D7"/>
    <w:rsid w:val="00B2686D"/>
    <w:rsid w:val="00B27384"/>
    <w:rsid w:val="00B31C55"/>
    <w:rsid w:val="00B33989"/>
    <w:rsid w:val="00B3481A"/>
    <w:rsid w:val="00B35E0D"/>
    <w:rsid w:val="00B401DC"/>
    <w:rsid w:val="00B41757"/>
    <w:rsid w:val="00B42AB3"/>
    <w:rsid w:val="00B42DDC"/>
    <w:rsid w:val="00B43583"/>
    <w:rsid w:val="00B438AC"/>
    <w:rsid w:val="00B51906"/>
    <w:rsid w:val="00B56861"/>
    <w:rsid w:val="00B60741"/>
    <w:rsid w:val="00B61451"/>
    <w:rsid w:val="00B6182D"/>
    <w:rsid w:val="00B6302F"/>
    <w:rsid w:val="00B64946"/>
    <w:rsid w:val="00B64DD7"/>
    <w:rsid w:val="00B64EEE"/>
    <w:rsid w:val="00B67169"/>
    <w:rsid w:val="00B72A39"/>
    <w:rsid w:val="00B770AD"/>
    <w:rsid w:val="00B81B6E"/>
    <w:rsid w:val="00B84785"/>
    <w:rsid w:val="00B84AE8"/>
    <w:rsid w:val="00B91118"/>
    <w:rsid w:val="00B9254B"/>
    <w:rsid w:val="00B9464B"/>
    <w:rsid w:val="00B946AA"/>
    <w:rsid w:val="00B947D2"/>
    <w:rsid w:val="00B96E57"/>
    <w:rsid w:val="00B97225"/>
    <w:rsid w:val="00BA036F"/>
    <w:rsid w:val="00BA110E"/>
    <w:rsid w:val="00BA3C1B"/>
    <w:rsid w:val="00BA4211"/>
    <w:rsid w:val="00BA7F63"/>
    <w:rsid w:val="00BB2216"/>
    <w:rsid w:val="00BB2504"/>
    <w:rsid w:val="00BB2956"/>
    <w:rsid w:val="00BB2EFD"/>
    <w:rsid w:val="00BB5C67"/>
    <w:rsid w:val="00BB6AC3"/>
    <w:rsid w:val="00BB71F1"/>
    <w:rsid w:val="00BC17C2"/>
    <w:rsid w:val="00BC2269"/>
    <w:rsid w:val="00BC3643"/>
    <w:rsid w:val="00BC67B7"/>
    <w:rsid w:val="00BC74D0"/>
    <w:rsid w:val="00BC78C8"/>
    <w:rsid w:val="00BD0F59"/>
    <w:rsid w:val="00BD1A70"/>
    <w:rsid w:val="00BD332C"/>
    <w:rsid w:val="00BD57E2"/>
    <w:rsid w:val="00BE0FD7"/>
    <w:rsid w:val="00BE3F14"/>
    <w:rsid w:val="00BE43E9"/>
    <w:rsid w:val="00BE50A0"/>
    <w:rsid w:val="00BE5B27"/>
    <w:rsid w:val="00BF1350"/>
    <w:rsid w:val="00BF6E2A"/>
    <w:rsid w:val="00C043C9"/>
    <w:rsid w:val="00C0564F"/>
    <w:rsid w:val="00C067D5"/>
    <w:rsid w:val="00C06CD2"/>
    <w:rsid w:val="00C06D59"/>
    <w:rsid w:val="00C10783"/>
    <w:rsid w:val="00C1261C"/>
    <w:rsid w:val="00C126E1"/>
    <w:rsid w:val="00C138FD"/>
    <w:rsid w:val="00C156A5"/>
    <w:rsid w:val="00C1691D"/>
    <w:rsid w:val="00C17D67"/>
    <w:rsid w:val="00C21493"/>
    <w:rsid w:val="00C21D4C"/>
    <w:rsid w:val="00C241FA"/>
    <w:rsid w:val="00C24FF5"/>
    <w:rsid w:val="00C268FE"/>
    <w:rsid w:val="00C273ED"/>
    <w:rsid w:val="00C27DD6"/>
    <w:rsid w:val="00C338E9"/>
    <w:rsid w:val="00C33F07"/>
    <w:rsid w:val="00C365BB"/>
    <w:rsid w:val="00C36D4C"/>
    <w:rsid w:val="00C40040"/>
    <w:rsid w:val="00C40102"/>
    <w:rsid w:val="00C40447"/>
    <w:rsid w:val="00C4435E"/>
    <w:rsid w:val="00C5144D"/>
    <w:rsid w:val="00C5337C"/>
    <w:rsid w:val="00C536A9"/>
    <w:rsid w:val="00C548ED"/>
    <w:rsid w:val="00C5512C"/>
    <w:rsid w:val="00C55903"/>
    <w:rsid w:val="00C60FBB"/>
    <w:rsid w:val="00C6163A"/>
    <w:rsid w:val="00C6303A"/>
    <w:rsid w:val="00C63475"/>
    <w:rsid w:val="00C637E6"/>
    <w:rsid w:val="00C67F05"/>
    <w:rsid w:val="00C72521"/>
    <w:rsid w:val="00C72EA2"/>
    <w:rsid w:val="00C73A2B"/>
    <w:rsid w:val="00C760AA"/>
    <w:rsid w:val="00C7790F"/>
    <w:rsid w:val="00C80375"/>
    <w:rsid w:val="00C80A6C"/>
    <w:rsid w:val="00C8103E"/>
    <w:rsid w:val="00C81170"/>
    <w:rsid w:val="00C820A3"/>
    <w:rsid w:val="00C85245"/>
    <w:rsid w:val="00C856EB"/>
    <w:rsid w:val="00C87DDF"/>
    <w:rsid w:val="00C904BA"/>
    <w:rsid w:val="00C92E17"/>
    <w:rsid w:val="00C9339E"/>
    <w:rsid w:val="00C93851"/>
    <w:rsid w:val="00C94534"/>
    <w:rsid w:val="00C95164"/>
    <w:rsid w:val="00C96E51"/>
    <w:rsid w:val="00C97137"/>
    <w:rsid w:val="00CA0543"/>
    <w:rsid w:val="00CA0612"/>
    <w:rsid w:val="00CA2195"/>
    <w:rsid w:val="00CA7167"/>
    <w:rsid w:val="00CB3342"/>
    <w:rsid w:val="00CB3CED"/>
    <w:rsid w:val="00CB5840"/>
    <w:rsid w:val="00CB6F02"/>
    <w:rsid w:val="00CC056E"/>
    <w:rsid w:val="00CC1239"/>
    <w:rsid w:val="00CC12D5"/>
    <w:rsid w:val="00CC27C9"/>
    <w:rsid w:val="00CC4791"/>
    <w:rsid w:val="00CD03E4"/>
    <w:rsid w:val="00CD3958"/>
    <w:rsid w:val="00CD5324"/>
    <w:rsid w:val="00CD6C4A"/>
    <w:rsid w:val="00CD7217"/>
    <w:rsid w:val="00CE1BDA"/>
    <w:rsid w:val="00CE3686"/>
    <w:rsid w:val="00CE3F2F"/>
    <w:rsid w:val="00CE4ECA"/>
    <w:rsid w:val="00CE4FF8"/>
    <w:rsid w:val="00CE5FF7"/>
    <w:rsid w:val="00CF0366"/>
    <w:rsid w:val="00CF06C9"/>
    <w:rsid w:val="00CF0D8B"/>
    <w:rsid w:val="00CF357B"/>
    <w:rsid w:val="00CF396D"/>
    <w:rsid w:val="00CF3CA4"/>
    <w:rsid w:val="00CF5152"/>
    <w:rsid w:val="00CF5CCF"/>
    <w:rsid w:val="00CF7909"/>
    <w:rsid w:val="00D01278"/>
    <w:rsid w:val="00D016E0"/>
    <w:rsid w:val="00D023AA"/>
    <w:rsid w:val="00D03AD1"/>
    <w:rsid w:val="00D03CEE"/>
    <w:rsid w:val="00D0419B"/>
    <w:rsid w:val="00D05263"/>
    <w:rsid w:val="00D06982"/>
    <w:rsid w:val="00D0755C"/>
    <w:rsid w:val="00D07B98"/>
    <w:rsid w:val="00D1370E"/>
    <w:rsid w:val="00D14A9F"/>
    <w:rsid w:val="00D15EA6"/>
    <w:rsid w:val="00D16279"/>
    <w:rsid w:val="00D20739"/>
    <w:rsid w:val="00D21213"/>
    <w:rsid w:val="00D21562"/>
    <w:rsid w:val="00D2203B"/>
    <w:rsid w:val="00D23158"/>
    <w:rsid w:val="00D23244"/>
    <w:rsid w:val="00D241AD"/>
    <w:rsid w:val="00D2493D"/>
    <w:rsid w:val="00D25E0D"/>
    <w:rsid w:val="00D25ED3"/>
    <w:rsid w:val="00D26DA5"/>
    <w:rsid w:val="00D27399"/>
    <w:rsid w:val="00D2764D"/>
    <w:rsid w:val="00D325E3"/>
    <w:rsid w:val="00D33BB2"/>
    <w:rsid w:val="00D3450C"/>
    <w:rsid w:val="00D34A5C"/>
    <w:rsid w:val="00D35139"/>
    <w:rsid w:val="00D37232"/>
    <w:rsid w:val="00D400C6"/>
    <w:rsid w:val="00D40114"/>
    <w:rsid w:val="00D4019A"/>
    <w:rsid w:val="00D406D4"/>
    <w:rsid w:val="00D408C8"/>
    <w:rsid w:val="00D40AF4"/>
    <w:rsid w:val="00D412DF"/>
    <w:rsid w:val="00D419E4"/>
    <w:rsid w:val="00D42511"/>
    <w:rsid w:val="00D454E8"/>
    <w:rsid w:val="00D459AA"/>
    <w:rsid w:val="00D47BB2"/>
    <w:rsid w:val="00D51104"/>
    <w:rsid w:val="00D51D94"/>
    <w:rsid w:val="00D57F5E"/>
    <w:rsid w:val="00D61289"/>
    <w:rsid w:val="00D61E59"/>
    <w:rsid w:val="00D62F30"/>
    <w:rsid w:val="00D63209"/>
    <w:rsid w:val="00D6490E"/>
    <w:rsid w:val="00D71F82"/>
    <w:rsid w:val="00D724E2"/>
    <w:rsid w:val="00D72AF8"/>
    <w:rsid w:val="00D74719"/>
    <w:rsid w:val="00D74CE6"/>
    <w:rsid w:val="00D770ED"/>
    <w:rsid w:val="00D77C82"/>
    <w:rsid w:val="00D808F4"/>
    <w:rsid w:val="00D8114B"/>
    <w:rsid w:val="00D81828"/>
    <w:rsid w:val="00D83450"/>
    <w:rsid w:val="00D840D9"/>
    <w:rsid w:val="00D84C06"/>
    <w:rsid w:val="00D917AF"/>
    <w:rsid w:val="00D918C3"/>
    <w:rsid w:val="00D91C9B"/>
    <w:rsid w:val="00D95934"/>
    <w:rsid w:val="00DA2B4C"/>
    <w:rsid w:val="00DA2D24"/>
    <w:rsid w:val="00DA3C5C"/>
    <w:rsid w:val="00DA4DEE"/>
    <w:rsid w:val="00DA5517"/>
    <w:rsid w:val="00DB28A0"/>
    <w:rsid w:val="00DB30D0"/>
    <w:rsid w:val="00DB36BF"/>
    <w:rsid w:val="00DB3AAE"/>
    <w:rsid w:val="00DB6A45"/>
    <w:rsid w:val="00DB6C93"/>
    <w:rsid w:val="00DC1117"/>
    <w:rsid w:val="00DC3500"/>
    <w:rsid w:val="00DC595E"/>
    <w:rsid w:val="00DC78F0"/>
    <w:rsid w:val="00DD056D"/>
    <w:rsid w:val="00DD095A"/>
    <w:rsid w:val="00DD25F1"/>
    <w:rsid w:val="00DD4228"/>
    <w:rsid w:val="00DD5867"/>
    <w:rsid w:val="00DE4337"/>
    <w:rsid w:val="00DE43A5"/>
    <w:rsid w:val="00DE48EC"/>
    <w:rsid w:val="00DE4D04"/>
    <w:rsid w:val="00DE547D"/>
    <w:rsid w:val="00DE7918"/>
    <w:rsid w:val="00DF0BB2"/>
    <w:rsid w:val="00DF564A"/>
    <w:rsid w:val="00E052B3"/>
    <w:rsid w:val="00E06AFC"/>
    <w:rsid w:val="00E112EB"/>
    <w:rsid w:val="00E12412"/>
    <w:rsid w:val="00E12CFF"/>
    <w:rsid w:val="00E13848"/>
    <w:rsid w:val="00E139A5"/>
    <w:rsid w:val="00E13CB9"/>
    <w:rsid w:val="00E14619"/>
    <w:rsid w:val="00E15B9D"/>
    <w:rsid w:val="00E16399"/>
    <w:rsid w:val="00E16908"/>
    <w:rsid w:val="00E17992"/>
    <w:rsid w:val="00E216FA"/>
    <w:rsid w:val="00E23941"/>
    <w:rsid w:val="00E24E73"/>
    <w:rsid w:val="00E27AD0"/>
    <w:rsid w:val="00E35F97"/>
    <w:rsid w:val="00E4000B"/>
    <w:rsid w:val="00E400DD"/>
    <w:rsid w:val="00E40C82"/>
    <w:rsid w:val="00E40DF4"/>
    <w:rsid w:val="00E46232"/>
    <w:rsid w:val="00E472E4"/>
    <w:rsid w:val="00E50C8D"/>
    <w:rsid w:val="00E51603"/>
    <w:rsid w:val="00E51A69"/>
    <w:rsid w:val="00E52100"/>
    <w:rsid w:val="00E55FFB"/>
    <w:rsid w:val="00E564E1"/>
    <w:rsid w:val="00E56C0F"/>
    <w:rsid w:val="00E57607"/>
    <w:rsid w:val="00E57AFD"/>
    <w:rsid w:val="00E6044E"/>
    <w:rsid w:val="00E60C48"/>
    <w:rsid w:val="00E65098"/>
    <w:rsid w:val="00E65A96"/>
    <w:rsid w:val="00E67103"/>
    <w:rsid w:val="00E67C63"/>
    <w:rsid w:val="00E70ED7"/>
    <w:rsid w:val="00E7166B"/>
    <w:rsid w:val="00E71EB4"/>
    <w:rsid w:val="00E72527"/>
    <w:rsid w:val="00E72797"/>
    <w:rsid w:val="00E76687"/>
    <w:rsid w:val="00E80212"/>
    <w:rsid w:val="00E80D9A"/>
    <w:rsid w:val="00E846C1"/>
    <w:rsid w:val="00E90F58"/>
    <w:rsid w:val="00E914CF"/>
    <w:rsid w:val="00E93038"/>
    <w:rsid w:val="00E93803"/>
    <w:rsid w:val="00E939CA"/>
    <w:rsid w:val="00EA17AC"/>
    <w:rsid w:val="00EA2660"/>
    <w:rsid w:val="00EA35AA"/>
    <w:rsid w:val="00EA41DA"/>
    <w:rsid w:val="00EA63B1"/>
    <w:rsid w:val="00EB1ED5"/>
    <w:rsid w:val="00EB22D7"/>
    <w:rsid w:val="00EB25E3"/>
    <w:rsid w:val="00EB2EA8"/>
    <w:rsid w:val="00EB559A"/>
    <w:rsid w:val="00EB5BD0"/>
    <w:rsid w:val="00EB6660"/>
    <w:rsid w:val="00EB7781"/>
    <w:rsid w:val="00EB7805"/>
    <w:rsid w:val="00EC1817"/>
    <w:rsid w:val="00EC1F7D"/>
    <w:rsid w:val="00EC2D25"/>
    <w:rsid w:val="00EC3C22"/>
    <w:rsid w:val="00EC58B9"/>
    <w:rsid w:val="00ED2B2E"/>
    <w:rsid w:val="00ED30DD"/>
    <w:rsid w:val="00ED502D"/>
    <w:rsid w:val="00ED718C"/>
    <w:rsid w:val="00ED7A37"/>
    <w:rsid w:val="00ED7B8C"/>
    <w:rsid w:val="00EE1EA2"/>
    <w:rsid w:val="00EE2611"/>
    <w:rsid w:val="00EE3917"/>
    <w:rsid w:val="00EE5F52"/>
    <w:rsid w:val="00EE7A96"/>
    <w:rsid w:val="00EF012D"/>
    <w:rsid w:val="00EF0626"/>
    <w:rsid w:val="00EF1706"/>
    <w:rsid w:val="00EF4522"/>
    <w:rsid w:val="00EF7979"/>
    <w:rsid w:val="00F01414"/>
    <w:rsid w:val="00F03CBA"/>
    <w:rsid w:val="00F03D4E"/>
    <w:rsid w:val="00F04326"/>
    <w:rsid w:val="00F055FC"/>
    <w:rsid w:val="00F05CC5"/>
    <w:rsid w:val="00F06122"/>
    <w:rsid w:val="00F06F2F"/>
    <w:rsid w:val="00F06FF1"/>
    <w:rsid w:val="00F07B58"/>
    <w:rsid w:val="00F13E10"/>
    <w:rsid w:val="00F1552B"/>
    <w:rsid w:val="00F1578F"/>
    <w:rsid w:val="00F15CAE"/>
    <w:rsid w:val="00F15FCE"/>
    <w:rsid w:val="00F16998"/>
    <w:rsid w:val="00F17243"/>
    <w:rsid w:val="00F20733"/>
    <w:rsid w:val="00F20C0E"/>
    <w:rsid w:val="00F225C1"/>
    <w:rsid w:val="00F23364"/>
    <w:rsid w:val="00F2347A"/>
    <w:rsid w:val="00F27112"/>
    <w:rsid w:val="00F31B81"/>
    <w:rsid w:val="00F3202C"/>
    <w:rsid w:val="00F32033"/>
    <w:rsid w:val="00F3406F"/>
    <w:rsid w:val="00F35E1E"/>
    <w:rsid w:val="00F370AE"/>
    <w:rsid w:val="00F37AA7"/>
    <w:rsid w:val="00F41557"/>
    <w:rsid w:val="00F433B7"/>
    <w:rsid w:val="00F44A39"/>
    <w:rsid w:val="00F4604A"/>
    <w:rsid w:val="00F46F55"/>
    <w:rsid w:val="00F47172"/>
    <w:rsid w:val="00F500BD"/>
    <w:rsid w:val="00F54501"/>
    <w:rsid w:val="00F55042"/>
    <w:rsid w:val="00F55842"/>
    <w:rsid w:val="00F6096A"/>
    <w:rsid w:val="00F64B77"/>
    <w:rsid w:val="00F7600D"/>
    <w:rsid w:val="00F766E1"/>
    <w:rsid w:val="00F77291"/>
    <w:rsid w:val="00F77BBF"/>
    <w:rsid w:val="00F8571C"/>
    <w:rsid w:val="00F956FE"/>
    <w:rsid w:val="00F9621C"/>
    <w:rsid w:val="00F96709"/>
    <w:rsid w:val="00F97FD2"/>
    <w:rsid w:val="00FA0062"/>
    <w:rsid w:val="00FA4102"/>
    <w:rsid w:val="00FA57B0"/>
    <w:rsid w:val="00FA62F6"/>
    <w:rsid w:val="00FB0B31"/>
    <w:rsid w:val="00FB13E5"/>
    <w:rsid w:val="00FB1818"/>
    <w:rsid w:val="00FB30C1"/>
    <w:rsid w:val="00FB398F"/>
    <w:rsid w:val="00FB407D"/>
    <w:rsid w:val="00FB4A9B"/>
    <w:rsid w:val="00FB7B9B"/>
    <w:rsid w:val="00FC09BE"/>
    <w:rsid w:val="00FC227C"/>
    <w:rsid w:val="00FC2EB5"/>
    <w:rsid w:val="00FC5604"/>
    <w:rsid w:val="00FC6E8C"/>
    <w:rsid w:val="00FC71C8"/>
    <w:rsid w:val="00FC7FEF"/>
    <w:rsid w:val="00FD00D8"/>
    <w:rsid w:val="00FD0B37"/>
    <w:rsid w:val="00FD1F1A"/>
    <w:rsid w:val="00FD2D84"/>
    <w:rsid w:val="00FD2F5C"/>
    <w:rsid w:val="00FD3789"/>
    <w:rsid w:val="00FD7A56"/>
    <w:rsid w:val="00FE64A7"/>
    <w:rsid w:val="00FE701B"/>
    <w:rsid w:val="00FF3429"/>
    <w:rsid w:val="00FF5C7F"/>
    <w:rsid w:val="00FF7024"/>
    <w:rsid w:val="00FF7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016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016E0"/>
  </w:style>
  <w:style w:type="paragraph" w:styleId="a5">
    <w:name w:val="footer"/>
    <w:basedOn w:val="a"/>
    <w:link w:val="a6"/>
    <w:uiPriority w:val="99"/>
    <w:unhideWhenUsed/>
    <w:rsid w:val="00D016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016E0"/>
  </w:style>
  <w:style w:type="paragraph" w:styleId="a7">
    <w:name w:val="No Spacing"/>
    <w:uiPriority w:val="1"/>
    <w:qFormat/>
    <w:rsid w:val="00CB3CED"/>
    <w:pPr>
      <w:spacing w:after="0" w:line="240" w:lineRule="auto"/>
    </w:pPr>
  </w:style>
  <w:style w:type="paragraph" w:customStyle="1" w:styleId="ConsPlusCell">
    <w:name w:val="ConsPlusCell"/>
    <w:rsid w:val="00CB3CE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8">
    <w:name w:val="Table Grid"/>
    <w:basedOn w:val="a1"/>
    <w:uiPriority w:val="59"/>
    <w:rsid w:val="003D39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B946AA"/>
    <w:pPr>
      <w:ind w:left="720"/>
      <w:contextualSpacing/>
    </w:pPr>
  </w:style>
  <w:style w:type="paragraph" w:customStyle="1" w:styleId="ConsPlusNormal">
    <w:name w:val="ConsPlusNormal"/>
    <w:rsid w:val="004D78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2155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1558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016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016E0"/>
  </w:style>
  <w:style w:type="paragraph" w:styleId="a5">
    <w:name w:val="footer"/>
    <w:basedOn w:val="a"/>
    <w:link w:val="a6"/>
    <w:uiPriority w:val="99"/>
    <w:unhideWhenUsed/>
    <w:rsid w:val="00D016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016E0"/>
  </w:style>
  <w:style w:type="paragraph" w:styleId="a7">
    <w:name w:val="No Spacing"/>
    <w:uiPriority w:val="1"/>
    <w:qFormat/>
    <w:rsid w:val="00CB3CED"/>
    <w:pPr>
      <w:spacing w:after="0" w:line="240" w:lineRule="auto"/>
    </w:pPr>
  </w:style>
  <w:style w:type="paragraph" w:customStyle="1" w:styleId="ConsPlusCell">
    <w:name w:val="ConsPlusCell"/>
    <w:rsid w:val="00CB3CE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8">
    <w:name w:val="Table Grid"/>
    <w:basedOn w:val="a1"/>
    <w:uiPriority w:val="59"/>
    <w:rsid w:val="003D39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B946AA"/>
    <w:pPr>
      <w:ind w:left="720"/>
      <w:contextualSpacing/>
    </w:pPr>
  </w:style>
  <w:style w:type="paragraph" w:customStyle="1" w:styleId="ConsPlusNormal">
    <w:name w:val="ConsPlusNormal"/>
    <w:rsid w:val="004D78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2155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1558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292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4CBC5C-1BA8-4B9E-B10C-74A4DD4F6F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1369</Words>
  <Characters>7805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Панкратов Сергей Васильевич</dc:creator>
  <cp:lastModifiedBy>Елена Милосердова</cp:lastModifiedBy>
  <cp:revision>2</cp:revision>
  <cp:lastPrinted>2014-06-23T06:08:00Z</cp:lastPrinted>
  <dcterms:created xsi:type="dcterms:W3CDTF">2014-07-01T08:01:00Z</dcterms:created>
  <dcterms:modified xsi:type="dcterms:W3CDTF">2014-07-01T08:01:00Z</dcterms:modified>
</cp:coreProperties>
</file>